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2060126114"/>
        <w:docPartObj>
          <w:docPartGallery w:val="Cover Pages"/>
          <w:docPartUnique/>
        </w:docPartObj>
      </w:sdtPr>
      <w:sdtEnd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2"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7571B0">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9266"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8A93F64" id="Freeform: Shape 2" o:spid="_x0000_s1026" style="position:absolute;margin-left:0;margin-top:196.35pt;width:332.5pt;height:90pt;z-index:25165926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E760B">
                                  <w:rPr>
                                    <w:rFonts w:ascii="Veneer" w:hAnsi="Veneer"/>
                                    <w:color w:val="00559A" w:themeColor="accent1" w:themeShade="BF"/>
                                    <w:sz w:val="60"/>
                                    <w:szCs w:val="60"/>
                                  </w:rPr>
                                  <w:t xml:space="preserve"> </w:t>
                                </w:r>
                                <w:r w:rsidR="00B307CB" w:rsidRPr="006E760B">
                                  <w:rPr>
                                    <w:rFonts w:ascii="Veneer" w:hAnsi="Veneer"/>
                                    <w:color w:val="00559A" w:themeColor="accent1" w:themeShade="BF"/>
                                    <w:sz w:val="60"/>
                                    <w:szCs w:val="60"/>
                                  </w:rPr>
                                  <w:t>for quotation</w:t>
                                </w:r>
                                <w:r w:rsidR="00AF1904" w:rsidRPr="006E760B">
                                  <w:rPr>
                                    <w:rFonts w:ascii="Veneer" w:hAnsi="Veneer"/>
                                    <w:color w:val="00559A" w:themeColor="accent1" w:themeShade="BF"/>
                                    <w:sz w:val="60"/>
                                    <w:szCs w:val="60"/>
                                  </w:rPr>
                                  <w:t xml:space="preserve"> (</w:t>
                                </w:r>
                                <w:r w:rsidR="00AF1904">
                                  <w:rPr>
                                    <w:color w:val="00559A" w:themeColor="accent1" w:themeShade="BF"/>
                                    <w:sz w:val="60"/>
                                    <w:szCs w:val="60"/>
                                    <w:lang w:val="en-US"/>
                                  </w:rPr>
                                  <w:t>RFQ)</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proofErr w:type="spellStart"/>
                                <w:r w:rsidRPr="00AF1904">
                                  <w:rPr>
                                    <w:rFonts w:ascii="Veneer" w:hAnsi="Veneer"/>
                                    <w:color w:val="00559A" w:themeColor="accent1" w:themeShade="BF"/>
                                    <w:sz w:val="60"/>
                                    <w:szCs w:val="60"/>
                                  </w:rPr>
                                  <w:t>Запит</w:t>
                                </w:r>
                                <w:proofErr w:type="spellEnd"/>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w:t>
                                </w:r>
                                <w:proofErr w:type="spellStart"/>
                                <w:r w:rsidRPr="00AF1904">
                                  <w:rPr>
                                    <w:rFonts w:ascii="Veneer" w:hAnsi="Veneer"/>
                                    <w:color w:val="00559A" w:themeColor="accent1" w:themeShade="BF"/>
                                    <w:sz w:val="60"/>
                                    <w:szCs w:val="60"/>
                                  </w:rPr>
                                  <w:t>пропозиці</w:t>
                                </w:r>
                                <w:proofErr w:type="spellEnd"/>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AF1904" w:rsidRDefault="005B442E" w:rsidP="00AF1904">
                          <w:pPr>
                            <w:rPr>
                              <w:rFonts w:ascii="Arial" w:eastAsia="Times New Roman" w:hAnsi="Arial" w:cs="Arial"/>
                              <w:color w:val="0000FF"/>
                              <w:sz w:val="24"/>
                              <w:szCs w:val="24"/>
                              <w:u w:val="single"/>
                              <w:shd w:val="clear" w:color="auto" w:fill="FFFFFF"/>
                              <w:lang w:val="ru-RU"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6E760B">
                            <w:rPr>
                              <w:rFonts w:ascii="Veneer" w:hAnsi="Veneer"/>
                              <w:color w:val="00559A" w:themeColor="accent1" w:themeShade="BF"/>
                              <w:sz w:val="60"/>
                              <w:szCs w:val="60"/>
                            </w:rPr>
                            <w:t xml:space="preserve"> </w:t>
                          </w:r>
                          <w:r w:rsidR="00B307CB" w:rsidRPr="006E760B">
                            <w:rPr>
                              <w:rFonts w:ascii="Veneer" w:hAnsi="Veneer"/>
                              <w:color w:val="00559A" w:themeColor="accent1" w:themeShade="BF"/>
                              <w:sz w:val="60"/>
                              <w:szCs w:val="60"/>
                            </w:rPr>
                            <w:t>for quotation</w:t>
                          </w:r>
                          <w:r w:rsidR="00AF1904" w:rsidRPr="006E760B">
                            <w:rPr>
                              <w:rFonts w:ascii="Veneer" w:hAnsi="Veneer"/>
                              <w:color w:val="00559A" w:themeColor="accent1" w:themeShade="BF"/>
                              <w:sz w:val="60"/>
                              <w:szCs w:val="60"/>
                            </w:rPr>
                            <w:t xml:space="preserve"> (</w:t>
                          </w:r>
                          <w:r w:rsidR="00AF1904">
                            <w:rPr>
                              <w:color w:val="00559A" w:themeColor="accent1" w:themeShade="BF"/>
                              <w:sz w:val="60"/>
                              <w:szCs w:val="60"/>
                              <w:lang w:val="en-US"/>
                            </w:rPr>
                            <w:t>RFQ)</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AF1904">
                            <w:rPr>
                              <w:rFonts w:ascii="Times New Roman" w:eastAsia="Times New Roman" w:hAnsi="Times New Roman" w:cs="Times New Roman"/>
                              <w:color w:val="auto"/>
                              <w:sz w:val="24"/>
                              <w:szCs w:val="24"/>
                              <w:lang w:val="ru-RU" w:eastAsia="ru-RU"/>
                            </w:rPr>
                            <w:instrText xml:space="preserve"> HYPERLINK "https://uk.wikipedia.org/wiki/%D0%97%D0%B0%D0%BF%D0%B8%D1%82_%D0%BD%D0%B0_%D0%BA%D0%BE%D0%BC%D0%B5%D1%80%D1%86%D1%96%D0%B9%D0%BD%D1%83_%D0%BF%D1%80%D0%BE%D0%BF%D0%BE%D0%B7%D0%B8%D1%86%D1%96%D1%8E"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proofErr w:type="spellStart"/>
                          <w:r w:rsidRPr="00AF1904">
                            <w:rPr>
                              <w:rFonts w:ascii="Veneer" w:hAnsi="Veneer"/>
                              <w:color w:val="00559A" w:themeColor="accent1" w:themeShade="BF"/>
                              <w:sz w:val="60"/>
                              <w:szCs w:val="60"/>
                            </w:rPr>
                            <w:t>Запит</w:t>
                          </w:r>
                          <w:proofErr w:type="spellEnd"/>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AF1904">
                            <w:rPr>
                              <w:rFonts w:ascii="Veneer" w:hAnsi="Veneer"/>
                              <w:color w:val="00559A" w:themeColor="accent1" w:themeShade="BF"/>
                              <w:sz w:val="60"/>
                              <w:szCs w:val="60"/>
                            </w:rPr>
                            <w:t xml:space="preserve"> </w:t>
                          </w:r>
                          <w:proofErr w:type="spellStart"/>
                          <w:r w:rsidRPr="00AF1904">
                            <w:rPr>
                              <w:rFonts w:ascii="Veneer" w:hAnsi="Veneer"/>
                              <w:color w:val="00559A" w:themeColor="accent1" w:themeShade="BF"/>
                              <w:sz w:val="60"/>
                              <w:szCs w:val="60"/>
                            </w:rPr>
                            <w:t>пропозиці</w:t>
                          </w:r>
                          <w:proofErr w:type="spellEnd"/>
                          <w:r w:rsidR="006833AC">
                            <w:rPr>
                              <w:color w:val="00559A" w:themeColor="accent1" w:themeShade="BF"/>
                              <w:sz w:val="60"/>
                              <w:szCs w:val="60"/>
                              <w:lang w:val="uk-UA"/>
                            </w:rPr>
                            <w:t>ї</w:t>
                          </w:r>
                          <w:r w:rsidRPr="00AF1904">
                            <w:rPr>
                              <w:rFonts w:ascii="Veneer" w:hAnsi="Veneer"/>
                              <w:color w:val="00559A" w:themeColor="accent1" w:themeShade="BF"/>
                              <w:sz w:val="60"/>
                              <w:szCs w:val="60"/>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C71051" w14:paraId="10AE3846" w14:textId="77777777" w:rsidTr="00B97414">
        <w:trPr>
          <w:cantSplit/>
          <w:jc w:val="center"/>
        </w:trPr>
        <w:tc>
          <w:tcPr>
            <w:tcW w:w="9180" w:type="dxa"/>
            <w:gridSpan w:val="2"/>
            <w:shd w:val="clear" w:color="auto" w:fill="EF008C"/>
          </w:tcPr>
          <w:p w14:paraId="10AE3845" w14:textId="77777777" w:rsidR="00640211" w:rsidRPr="00C71051" w:rsidRDefault="00640211" w:rsidP="00B97414">
            <w:pPr>
              <w:pStyle w:val="Heading5"/>
              <w:rPr>
                <w:rFonts w:ascii="Arial" w:hAnsi="Arial"/>
                <w:i/>
              </w:rPr>
            </w:pPr>
            <w:r w:rsidRPr="00C8255D">
              <w:rPr>
                <w:rFonts w:ascii="Arial" w:hAnsi="Arial"/>
                <w:color w:val="FFFFFF" w:themeColor="background1"/>
              </w:rPr>
              <w:t>Main Facts Table</w:t>
            </w:r>
            <w:r w:rsidR="00AF1904">
              <w:rPr>
                <w:rFonts w:ascii="Arial" w:hAnsi="Arial"/>
                <w:color w:val="FFFFFF" w:themeColor="background1"/>
              </w:rPr>
              <w:t>/</w:t>
            </w:r>
            <w:proofErr w:type="spellStart"/>
            <w:r w:rsidR="00AF1904" w:rsidRPr="00AF1904">
              <w:rPr>
                <w:rFonts w:ascii="Arial" w:hAnsi="Arial"/>
                <w:color w:val="FFFFFF" w:themeColor="background1"/>
              </w:rPr>
              <w:t>Таблиця</w:t>
            </w:r>
            <w:proofErr w:type="spellEnd"/>
            <w:r w:rsidR="00AF1904" w:rsidRPr="00AF1904">
              <w:rPr>
                <w:rFonts w:ascii="Arial" w:hAnsi="Arial"/>
                <w:color w:val="FFFFFF" w:themeColor="background1"/>
              </w:rPr>
              <w:t xml:space="preserve"> з </w:t>
            </w:r>
            <w:proofErr w:type="spellStart"/>
            <w:r w:rsidR="00AF1904" w:rsidRPr="00AF1904">
              <w:rPr>
                <w:rFonts w:ascii="Arial" w:hAnsi="Arial"/>
                <w:color w:val="FFFFFF" w:themeColor="background1"/>
              </w:rPr>
              <w:t>основними</w:t>
            </w:r>
            <w:proofErr w:type="spellEnd"/>
            <w:r w:rsidR="00AF1904" w:rsidRPr="00AF1904">
              <w:rPr>
                <w:rFonts w:ascii="Arial" w:hAnsi="Arial"/>
                <w:color w:val="FFFFFF" w:themeColor="background1"/>
              </w:rPr>
              <w:t xml:space="preserve"> </w:t>
            </w:r>
            <w:proofErr w:type="spellStart"/>
            <w:r w:rsidR="00AF1904" w:rsidRPr="00AF1904">
              <w:rPr>
                <w:rFonts w:ascii="Arial" w:hAnsi="Arial"/>
                <w:color w:val="FFFFFF" w:themeColor="background1"/>
              </w:rPr>
              <w:t>фактами</w:t>
            </w:r>
            <w:proofErr w:type="spellEnd"/>
          </w:p>
        </w:tc>
      </w:tr>
      <w:tr w:rsidR="00640211" w:rsidRPr="00C71051" w14:paraId="10AE3849" w14:textId="77777777" w:rsidTr="00B97414">
        <w:trPr>
          <w:jc w:val="center"/>
        </w:trPr>
        <w:tc>
          <w:tcPr>
            <w:tcW w:w="4503" w:type="dxa"/>
          </w:tcPr>
          <w:p w14:paraId="4495046F" w14:textId="77777777" w:rsidR="00EC4BE0" w:rsidRDefault="00640211" w:rsidP="00AF1904">
            <w:pPr>
              <w:rPr>
                <w:rFonts w:ascii="Arial" w:hAnsi="Arial" w:cs="Arial"/>
                <w:bCs/>
                <w:sz w:val="22"/>
              </w:rPr>
            </w:pPr>
            <w:r w:rsidRPr="00C71051">
              <w:rPr>
                <w:rFonts w:ascii="Arial" w:hAnsi="Arial" w:cs="Arial"/>
                <w:bCs/>
                <w:sz w:val="22"/>
              </w:rPr>
              <w:t>RFQ reference</w:t>
            </w:r>
            <w:r w:rsidR="00AF1904">
              <w:rPr>
                <w:rFonts w:ascii="Arial" w:hAnsi="Arial" w:cs="Arial"/>
                <w:bCs/>
                <w:sz w:val="22"/>
              </w:rPr>
              <w:t xml:space="preserve"> / </w:t>
            </w:r>
          </w:p>
          <w:p w14:paraId="10AE3847" w14:textId="0D8864F0" w:rsidR="00640211" w:rsidRPr="00AF1904" w:rsidRDefault="00AF1904" w:rsidP="00AF1904">
            <w:pPr>
              <w:rPr>
                <w:rFonts w:ascii="Arial" w:hAnsi="Arial" w:cs="Arial"/>
                <w:bCs/>
                <w:lang w:val="ru-RU"/>
              </w:rPr>
            </w:pPr>
            <w:proofErr w:type="spellStart"/>
            <w:r w:rsidRPr="00AF1904">
              <w:rPr>
                <w:rFonts w:ascii="Arial" w:hAnsi="Arial" w:cs="Arial"/>
                <w:bCs/>
                <w:sz w:val="22"/>
              </w:rPr>
              <w:t>Реєстраційний</w:t>
            </w:r>
            <w:proofErr w:type="spellEnd"/>
            <w:r w:rsidRPr="00AF1904">
              <w:rPr>
                <w:rFonts w:ascii="Arial" w:hAnsi="Arial" w:cs="Arial"/>
                <w:bCs/>
                <w:sz w:val="22"/>
              </w:rPr>
              <w:t xml:space="preserve"> </w:t>
            </w:r>
            <w:proofErr w:type="spellStart"/>
            <w:r w:rsidRPr="00AF1904">
              <w:rPr>
                <w:rFonts w:ascii="Arial" w:hAnsi="Arial" w:cs="Arial"/>
                <w:bCs/>
                <w:sz w:val="22"/>
              </w:rPr>
              <w:t>номер</w:t>
            </w:r>
            <w:proofErr w:type="spellEnd"/>
            <w:r w:rsidRPr="00AF1904">
              <w:rPr>
                <w:rFonts w:ascii="Arial" w:hAnsi="Arial" w:cs="Arial"/>
                <w:bCs/>
                <w:sz w:val="22"/>
              </w:rPr>
              <w:t xml:space="preserve">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2C2206" w:rsidRDefault="00640211" w:rsidP="00B97414">
            <w:pPr>
              <w:rPr>
                <w:rFonts w:ascii="Arial" w:hAnsi="Arial" w:cs="Arial"/>
                <w:b/>
              </w:rPr>
            </w:pPr>
          </w:p>
          <w:p w14:paraId="10AE3848" w14:textId="232E328C" w:rsidR="00EC4BE0" w:rsidRPr="006959AA" w:rsidRDefault="00EC4BE0" w:rsidP="00B97414">
            <w:pPr>
              <w:rPr>
                <w:rFonts w:ascii="Arial" w:hAnsi="Arial" w:cs="Arial"/>
                <w:b/>
                <w:lang w:val="uk-UA"/>
              </w:rPr>
            </w:pPr>
            <w:r w:rsidRPr="002C2206">
              <w:rPr>
                <w:rFonts w:ascii="Arial" w:hAnsi="Arial" w:cs="Arial"/>
                <w:b/>
              </w:rPr>
              <w:t>RFQ UA-3</w:t>
            </w:r>
            <w:r w:rsidR="006959AA">
              <w:rPr>
                <w:rFonts w:ascii="Arial" w:hAnsi="Arial" w:cs="Arial"/>
                <w:b/>
                <w:lang w:val="uk-UA"/>
              </w:rPr>
              <w:t>9</w:t>
            </w:r>
            <w:r w:rsidRPr="002C2206">
              <w:rPr>
                <w:rFonts w:ascii="Arial" w:hAnsi="Arial" w:cs="Arial"/>
                <w:b/>
              </w:rPr>
              <w:t>_202</w:t>
            </w:r>
            <w:r w:rsidR="006959AA">
              <w:rPr>
                <w:rFonts w:ascii="Arial" w:hAnsi="Arial" w:cs="Arial"/>
                <w:b/>
                <w:lang w:val="uk-UA"/>
              </w:rPr>
              <w:t>4</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478F5A90" w:rsidR="00640211" w:rsidRPr="002C2206" w:rsidRDefault="00736441" w:rsidP="00B97414">
            <w:pPr>
              <w:rPr>
                <w:rFonts w:ascii="Arial" w:hAnsi="Arial" w:cs="Arial"/>
                <w:b/>
                <w:iCs/>
              </w:rPr>
            </w:pPr>
            <w:r>
              <w:rPr>
                <w:rFonts w:ascii="Arial" w:hAnsi="Arial" w:cs="Arial"/>
                <w:b/>
                <w:iCs/>
                <w:lang w:val="en-US"/>
              </w:rPr>
              <w:t>February</w:t>
            </w:r>
            <w:r w:rsidR="00EC4BE0" w:rsidRPr="002C2206">
              <w:rPr>
                <w:rFonts w:ascii="Arial" w:hAnsi="Arial" w:cs="Arial"/>
                <w:b/>
                <w:iCs/>
              </w:rPr>
              <w:t xml:space="preserve"> 1</w:t>
            </w:r>
            <w:r w:rsidR="006959AA">
              <w:rPr>
                <w:rFonts w:ascii="Arial" w:hAnsi="Arial" w:cs="Arial"/>
                <w:b/>
                <w:iCs/>
                <w:lang w:val="uk-UA"/>
              </w:rPr>
              <w:t>2</w:t>
            </w:r>
            <w:r w:rsidR="00EC4BE0" w:rsidRPr="002C2206">
              <w:rPr>
                <w:rFonts w:ascii="Arial" w:hAnsi="Arial" w:cs="Arial"/>
                <w:b/>
                <w:iCs/>
              </w:rPr>
              <w:t>, 2024</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 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7AAD229E" w:rsidR="00640211" w:rsidRPr="005A1AB0" w:rsidRDefault="00280BB0" w:rsidP="00B97414">
            <w:pPr>
              <w:rPr>
                <w:rFonts w:ascii="Arial" w:hAnsi="Arial" w:cs="Arial"/>
                <w:b/>
                <w:bCs/>
                <w:iCs/>
              </w:rPr>
            </w:pPr>
            <w:r>
              <w:rPr>
                <w:rFonts w:ascii="Arial" w:hAnsi="Arial" w:cs="Arial"/>
                <w:b/>
                <w:bCs/>
                <w:iCs/>
              </w:rPr>
              <w:t>February</w:t>
            </w:r>
            <w:r w:rsidR="002C2206">
              <w:rPr>
                <w:rFonts w:ascii="Arial" w:hAnsi="Arial" w:cs="Arial"/>
                <w:b/>
                <w:bCs/>
                <w:iCs/>
              </w:rPr>
              <w:t xml:space="preserve"> </w:t>
            </w:r>
            <w:r>
              <w:rPr>
                <w:rFonts w:ascii="Arial" w:hAnsi="Arial" w:cs="Arial"/>
                <w:b/>
                <w:bCs/>
                <w:iCs/>
              </w:rPr>
              <w:t>2</w:t>
            </w:r>
            <w:r w:rsidR="007A7B62">
              <w:rPr>
                <w:rFonts w:ascii="Arial" w:hAnsi="Arial" w:cs="Arial"/>
                <w:b/>
                <w:bCs/>
                <w:iCs/>
              </w:rPr>
              <w:t>5</w:t>
            </w:r>
            <w:r w:rsidR="002C2206">
              <w:rPr>
                <w:rFonts w:ascii="Arial" w:hAnsi="Arial" w:cs="Arial"/>
                <w:b/>
                <w:bCs/>
                <w:iCs/>
              </w:rPr>
              <w:t>, 2024</w:t>
            </w:r>
          </w:p>
        </w:tc>
      </w:tr>
    </w:tbl>
    <w:p w14:paraId="10AE3853" w14:textId="77777777" w:rsidR="00640211" w:rsidRPr="00C71051" w:rsidRDefault="00640211" w:rsidP="00640211">
      <w:pPr>
        <w:rPr>
          <w:rFonts w:ascii="Arial" w:hAnsi="Arial" w:cs="Arial"/>
          <w:b/>
          <w:sz w:val="22"/>
        </w:rPr>
      </w:pPr>
    </w:p>
    <w:p w14:paraId="10AE3854" w14:textId="77777777" w:rsidR="00640211" w:rsidRPr="00C71051" w:rsidRDefault="00640211" w:rsidP="00640211">
      <w:pPr>
        <w:rPr>
          <w:rFonts w:ascii="Arial" w:hAnsi="Arial" w:cs="Arial"/>
          <w:b/>
          <w:sz w:val="22"/>
        </w:rPr>
      </w:pPr>
    </w:p>
    <w:p w14:paraId="10AE3855" w14:textId="3FEC3177" w:rsidR="00640211" w:rsidRPr="00C71051" w:rsidRDefault="00640211" w:rsidP="00640211">
      <w:pPr>
        <w:rPr>
          <w:rFonts w:ascii="Arial" w:hAnsi="Arial" w:cs="Arial"/>
          <w:b/>
          <w:bCs/>
          <w:i/>
          <w:iCs/>
          <w:sz w:val="22"/>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hyperlink r:id="rId15" w:history="1">
        <w:r w:rsidR="00293CA2" w:rsidRPr="002624CC">
          <w:rPr>
            <w:rStyle w:val="Hyperlink"/>
            <w:rFonts w:ascii="Arial" w:hAnsi="Arial" w:cs="Arial"/>
            <w:i/>
            <w:iCs/>
            <w:sz w:val="22"/>
          </w:rPr>
          <w:t>lesia.tsipkun@plan-international.org</w:t>
        </w:r>
      </w:hyperlink>
    </w:p>
    <w:p w14:paraId="10AE3856" w14:textId="77777777" w:rsidR="00640211" w:rsidRPr="00C71051" w:rsidRDefault="00640211" w:rsidP="00640211">
      <w:pPr>
        <w:spacing w:after="200" w:line="276" w:lineRule="auto"/>
        <w:rPr>
          <w:rFonts w:ascii="Arial" w:hAnsi="Arial" w:cs="Arial"/>
          <w:sz w:val="22"/>
        </w:rPr>
      </w:pPr>
      <w:r w:rsidRPr="00C71051">
        <w:rPr>
          <w:rFonts w:ascii="Arial" w:hAnsi="Arial" w:cs="Arial"/>
          <w:b/>
          <w:i/>
          <w:sz w:val="22"/>
        </w:rPr>
        <w:t>Please include the RFQ reference number above in all 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C71051">
        <w:rPr>
          <w:rFonts w:ascii="Arial" w:hAnsi="Arial" w:cs="Arial"/>
          <w:sz w:val="22"/>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w:t>
            </w:r>
            <w:proofErr w:type="gramStart"/>
            <w:r w:rsidRPr="00C71051">
              <w:rPr>
                <w:rFonts w:ascii="Arial" w:hAnsi="Arial" w:cs="Arial"/>
              </w:rPr>
              <w:t>exclusion</w:t>
            </w:r>
            <w:proofErr w:type="gramEnd"/>
            <w:r w:rsidRPr="00C71051">
              <w:rPr>
                <w:rFonts w:ascii="Arial" w:hAnsi="Arial" w:cs="Arial"/>
              </w:rPr>
              <w:t xml:space="preserve">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w:t>
            </w:r>
            <w:proofErr w:type="gramStart"/>
            <w:r w:rsidRPr="00C71051">
              <w:rPr>
                <w:rFonts w:ascii="Arial" w:hAnsi="Arial" w:cs="Arial"/>
              </w:rPr>
              <w:t>supporters</w:t>
            </w:r>
            <w:proofErr w:type="gramEnd"/>
            <w:r w:rsidRPr="00C71051">
              <w:rPr>
                <w:rFonts w:ascii="Arial" w:hAnsi="Arial" w:cs="Arial"/>
              </w:rPr>
              <w:t xml:space="preserve">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 xml:space="preserve">We support children’s rights from birth until they reach adulthood. And we enable children to prepare for – and respond to – crises and adversity. We drive changes in practice and policy at local, </w:t>
            </w:r>
            <w:proofErr w:type="gramStart"/>
            <w:r w:rsidRPr="00C71051">
              <w:rPr>
                <w:rFonts w:ascii="Arial" w:hAnsi="Arial" w:cs="Arial"/>
              </w:rPr>
              <w:t>national</w:t>
            </w:r>
            <w:proofErr w:type="gramEnd"/>
            <w:r w:rsidRPr="00C71051">
              <w:rPr>
                <w:rFonts w:ascii="Arial" w:hAnsi="Arial" w:cs="Arial"/>
              </w:rPr>
              <w:t xml:space="preserve">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7"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10AE3866" w14:textId="77777777"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1.  Requirements</w:t>
      </w:r>
      <w:r w:rsidR="00A76FC8" w:rsidRPr="00FA4FA5">
        <w:rPr>
          <w:rFonts w:asciiTheme="majorHAnsi" w:hAnsiTheme="majorHAnsi" w:cstheme="majorHAnsi"/>
          <w:b/>
          <w:color w:val="0072CE"/>
          <w:sz w:val="22"/>
          <w:lang w:val="uk-UA"/>
        </w:rPr>
        <w:t xml:space="preserve"> / Вимоги</w:t>
      </w:r>
    </w:p>
    <w:p w14:paraId="3804F3CF" w14:textId="4C4ABEBF" w:rsidR="008D21AE" w:rsidRPr="00FA4FA5" w:rsidRDefault="00640211" w:rsidP="00B331C2">
      <w:pPr>
        <w:jc w:val="both"/>
        <w:rPr>
          <w:rFonts w:asciiTheme="majorHAnsi" w:hAnsiTheme="majorHAnsi" w:cstheme="majorHAnsi"/>
          <w:sz w:val="22"/>
        </w:rPr>
      </w:pPr>
      <w:r w:rsidRPr="00FA4FA5">
        <w:rPr>
          <w:rFonts w:asciiTheme="majorHAnsi" w:hAnsiTheme="majorHAnsi" w:cstheme="majorHAnsi"/>
          <w:b/>
          <w:sz w:val="22"/>
        </w:rPr>
        <w:br/>
      </w:r>
      <w:r w:rsidR="00856EA0" w:rsidRPr="00FA4FA5">
        <w:rPr>
          <w:rFonts w:asciiTheme="majorHAnsi" w:hAnsiTheme="majorHAnsi" w:cstheme="majorHAnsi"/>
          <w:sz w:val="22"/>
        </w:rPr>
        <w:t>Plan International Ukraine</w:t>
      </w:r>
      <w:r w:rsidR="00856EA0" w:rsidRPr="00FA4FA5">
        <w:rPr>
          <w:rFonts w:asciiTheme="majorHAnsi" w:hAnsiTheme="majorHAnsi" w:cstheme="majorHAnsi"/>
          <w:sz w:val="22"/>
          <w:lang w:val="uk-UA"/>
        </w:rPr>
        <w:t xml:space="preserve"> </w:t>
      </w:r>
      <w:r w:rsidR="00856EA0" w:rsidRPr="00FA4FA5">
        <w:rPr>
          <w:rFonts w:asciiTheme="majorHAnsi" w:hAnsiTheme="majorHAnsi" w:cstheme="majorHAnsi"/>
          <w:sz w:val="22"/>
        </w:rPr>
        <w:t xml:space="preserve">- PIU seeks to contract the services of qualified </w:t>
      </w:r>
      <w:r w:rsidR="00BA119B" w:rsidRPr="00FA4FA5">
        <w:rPr>
          <w:rFonts w:asciiTheme="majorHAnsi" w:hAnsiTheme="majorHAnsi" w:cstheme="majorHAnsi"/>
          <w:sz w:val="22"/>
        </w:rPr>
        <w:t>specialists</w:t>
      </w:r>
      <w:r w:rsidR="00856EA0" w:rsidRPr="00FA4FA5">
        <w:rPr>
          <w:rFonts w:asciiTheme="majorHAnsi" w:hAnsiTheme="majorHAnsi" w:cstheme="majorHAnsi"/>
          <w:sz w:val="22"/>
        </w:rPr>
        <w:t xml:space="preserve"> and companies to </w:t>
      </w:r>
      <w:r w:rsidR="00BA119B" w:rsidRPr="00FA4FA5">
        <w:rPr>
          <w:rFonts w:asciiTheme="majorHAnsi" w:hAnsiTheme="majorHAnsi" w:cstheme="majorHAnsi"/>
          <w:sz w:val="22"/>
        </w:rPr>
        <w:t xml:space="preserve">provide services of Audiovisual (video and photography) content </w:t>
      </w:r>
      <w:r w:rsidR="000C0C40" w:rsidRPr="000C0C40">
        <w:rPr>
          <w:rFonts w:asciiTheme="majorHAnsi" w:hAnsiTheme="majorHAnsi" w:cstheme="majorHAnsi"/>
          <w:sz w:val="22"/>
        </w:rPr>
        <w:t xml:space="preserve">with the purpose of creating an </w:t>
      </w:r>
      <w:r w:rsidR="0047230B">
        <w:rPr>
          <w:rFonts w:asciiTheme="majorHAnsi" w:hAnsiTheme="majorHAnsi" w:cstheme="majorHAnsi"/>
          <w:sz w:val="22"/>
        </w:rPr>
        <w:t>reportable</w:t>
      </w:r>
      <w:r w:rsidR="000C0C40" w:rsidRPr="000C0C40">
        <w:rPr>
          <w:rFonts w:asciiTheme="majorHAnsi" w:hAnsiTheme="majorHAnsi" w:cstheme="majorHAnsi"/>
          <w:sz w:val="22"/>
        </w:rPr>
        <w:t xml:space="preserve"> video based on the results of the project and forming a corresponding photo library in the implementation locations.</w:t>
      </w:r>
      <w:r w:rsidR="008E2949" w:rsidRPr="00FA4FA5">
        <w:rPr>
          <w:rFonts w:asciiTheme="majorHAnsi" w:hAnsiTheme="majorHAnsi" w:cstheme="majorHAnsi"/>
          <w:sz w:val="22"/>
        </w:rPr>
        <w:t xml:space="preserve"> </w:t>
      </w:r>
      <w:r w:rsidR="00E91B61" w:rsidRPr="00FA4FA5">
        <w:rPr>
          <w:rFonts w:asciiTheme="majorHAnsi" w:hAnsiTheme="majorHAnsi" w:cstheme="majorHAnsi"/>
          <w:sz w:val="22"/>
        </w:rPr>
        <w:t xml:space="preserve"> </w:t>
      </w:r>
      <w:r w:rsidR="00BA119B" w:rsidRPr="00FA4FA5">
        <w:rPr>
          <w:rFonts w:asciiTheme="majorHAnsi" w:hAnsiTheme="majorHAnsi" w:cstheme="majorHAnsi"/>
          <w:sz w:val="22"/>
        </w:rPr>
        <w:t xml:space="preserve"> </w:t>
      </w:r>
    </w:p>
    <w:p w14:paraId="5EE05FCC" w14:textId="77777777" w:rsidR="004D05FD" w:rsidRPr="004D05FD" w:rsidRDefault="008D21AE" w:rsidP="004D05FD">
      <w:pPr>
        <w:shd w:val="clear" w:color="auto" w:fill="FFFFFF"/>
        <w:spacing w:after="0" w:line="360" w:lineRule="auto"/>
        <w:ind w:firstLine="709"/>
        <w:jc w:val="both"/>
        <w:rPr>
          <w:rFonts w:asciiTheme="majorHAnsi" w:hAnsiTheme="majorHAnsi" w:cstheme="majorHAnsi"/>
          <w:sz w:val="22"/>
          <w:lang w:val="uk-UA"/>
        </w:rPr>
      </w:pPr>
      <w:r w:rsidRPr="00FA4FA5">
        <w:rPr>
          <w:rFonts w:asciiTheme="majorHAnsi" w:hAnsiTheme="majorHAnsi" w:cstheme="majorHAnsi"/>
          <w:sz w:val="22"/>
        </w:rPr>
        <w:lastRenderedPageBreak/>
        <w:t xml:space="preserve">Plan International Ukraine - PIU </w:t>
      </w:r>
      <w:r w:rsidRPr="00FA4FA5">
        <w:rPr>
          <w:rFonts w:asciiTheme="majorHAnsi" w:hAnsiTheme="majorHAnsi" w:cstheme="majorHAnsi"/>
          <w:sz w:val="22"/>
          <w:lang w:val="uk-UA"/>
        </w:rPr>
        <w:t>запрошує до співпраці</w:t>
      </w:r>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кваліфікованих</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фахівців</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та</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компанії</w:t>
      </w:r>
      <w:proofErr w:type="spellEnd"/>
      <w:r w:rsidRPr="00FA4FA5">
        <w:rPr>
          <w:rFonts w:asciiTheme="majorHAnsi" w:hAnsiTheme="majorHAnsi" w:cstheme="majorHAnsi"/>
          <w:sz w:val="22"/>
        </w:rPr>
        <w:t xml:space="preserve"> </w:t>
      </w:r>
      <w:r w:rsidR="00FB548F" w:rsidRPr="00FA4FA5">
        <w:rPr>
          <w:rFonts w:asciiTheme="majorHAnsi" w:hAnsiTheme="majorHAnsi" w:cstheme="majorHAnsi"/>
          <w:sz w:val="22"/>
          <w:lang w:val="uk-UA"/>
        </w:rPr>
        <w:t>для</w:t>
      </w:r>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надання</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послуг</w:t>
      </w:r>
      <w:proofErr w:type="spellEnd"/>
      <w:r w:rsidRPr="00FA4FA5">
        <w:rPr>
          <w:rFonts w:asciiTheme="majorHAnsi" w:hAnsiTheme="majorHAnsi" w:cstheme="majorHAnsi"/>
          <w:sz w:val="22"/>
        </w:rPr>
        <w:t xml:space="preserve"> </w:t>
      </w:r>
      <w:r w:rsidR="00FB548F" w:rsidRPr="00FA4FA5">
        <w:rPr>
          <w:rFonts w:asciiTheme="majorHAnsi" w:hAnsiTheme="majorHAnsi" w:cstheme="majorHAnsi"/>
          <w:sz w:val="22"/>
          <w:lang w:val="uk-UA"/>
        </w:rPr>
        <w:t>зі</w:t>
      </w:r>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збору</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аудіовізуального</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відео</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та</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фото</w:t>
      </w:r>
      <w:proofErr w:type="spellEnd"/>
      <w:r w:rsidRPr="00FA4FA5">
        <w:rPr>
          <w:rFonts w:asciiTheme="majorHAnsi" w:hAnsiTheme="majorHAnsi" w:cstheme="majorHAnsi"/>
          <w:sz w:val="22"/>
        </w:rPr>
        <w:t xml:space="preserve">) </w:t>
      </w:r>
      <w:proofErr w:type="spellStart"/>
      <w:r w:rsidRPr="00FA4FA5">
        <w:rPr>
          <w:rFonts w:asciiTheme="majorHAnsi" w:hAnsiTheme="majorHAnsi" w:cstheme="majorHAnsi"/>
          <w:sz w:val="22"/>
        </w:rPr>
        <w:t>контенту</w:t>
      </w:r>
      <w:proofErr w:type="spellEnd"/>
      <w:r w:rsidRPr="00FA4FA5">
        <w:rPr>
          <w:rFonts w:asciiTheme="majorHAnsi" w:hAnsiTheme="majorHAnsi" w:cstheme="majorHAnsi"/>
          <w:sz w:val="22"/>
        </w:rPr>
        <w:t xml:space="preserve"> </w:t>
      </w:r>
      <w:r w:rsidR="004D05FD" w:rsidRPr="004D05FD">
        <w:rPr>
          <w:rFonts w:asciiTheme="majorHAnsi" w:hAnsiTheme="majorHAnsi" w:cstheme="majorHAnsi"/>
          <w:sz w:val="22"/>
          <w:lang w:val="uk-UA"/>
        </w:rPr>
        <w:t>з метою створення підзвітного відеороліка за результатами проєкту та формування відповідної фототеки в локаціях реалізації.</w:t>
      </w:r>
    </w:p>
    <w:p w14:paraId="7AD7FE62" w14:textId="60C8099F" w:rsidR="00ED2006" w:rsidRPr="00FA4FA5" w:rsidRDefault="00ED2006" w:rsidP="00B331C2">
      <w:pPr>
        <w:jc w:val="both"/>
        <w:rPr>
          <w:rFonts w:asciiTheme="majorHAnsi" w:hAnsiTheme="majorHAnsi" w:cstheme="majorHAnsi"/>
          <w:sz w:val="22"/>
        </w:rPr>
      </w:pPr>
    </w:p>
    <w:p w14:paraId="10AE386B" w14:textId="77777777" w:rsidR="00640211" w:rsidRPr="00FA4FA5" w:rsidRDefault="00640211" w:rsidP="00640211">
      <w:pPr>
        <w:jc w:val="both"/>
        <w:rPr>
          <w:rFonts w:asciiTheme="majorHAnsi" w:hAnsiTheme="majorHAnsi" w:cstheme="majorHAnsi"/>
          <w:b/>
          <w:color w:val="0072CE"/>
          <w:sz w:val="22"/>
        </w:rPr>
      </w:pPr>
      <w:r w:rsidRPr="00FA4FA5">
        <w:rPr>
          <w:rFonts w:asciiTheme="majorHAnsi" w:hAnsiTheme="majorHAnsi" w:cstheme="majorHAnsi"/>
          <w:b/>
          <w:color w:val="0072CE"/>
          <w:sz w:val="22"/>
        </w:rPr>
        <w:t>Requirements (to be met in full)</w:t>
      </w:r>
      <w:r w:rsidR="00A76FC8" w:rsidRPr="00FA4FA5">
        <w:rPr>
          <w:rFonts w:asciiTheme="majorHAnsi" w:hAnsiTheme="majorHAnsi" w:cstheme="majorHAnsi"/>
          <w:b/>
          <w:color w:val="0072CE"/>
          <w:sz w:val="22"/>
          <w:lang w:val="uk-UA"/>
        </w:rPr>
        <w:t xml:space="preserve"> / Вимоги (мають бути виконані в повному обсязі)</w:t>
      </w:r>
      <w:r w:rsidRPr="00FA4FA5">
        <w:rPr>
          <w:rFonts w:asciiTheme="majorHAnsi" w:hAnsiTheme="majorHAnsi" w:cstheme="majorHAnsi"/>
          <w:b/>
          <w:color w:val="0072CE"/>
          <w:sz w:val="22"/>
        </w:rPr>
        <w:t>:</w:t>
      </w:r>
    </w:p>
    <w:p w14:paraId="4B3FD4BE" w14:textId="2CD0FE76" w:rsidR="00535890" w:rsidRPr="00FA4FA5" w:rsidRDefault="00535890" w:rsidP="001543D2">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 xml:space="preserve">Compliance of the application with the customer's requirements and the terms of the </w:t>
      </w:r>
      <w:proofErr w:type="spellStart"/>
      <w:r w:rsidRPr="00FA4FA5">
        <w:rPr>
          <w:rFonts w:asciiTheme="majorHAnsi" w:hAnsiTheme="majorHAnsi" w:cstheme="majorHAnsi"/>
          <w:sz w:val="22"/>
        </w:rPr>
        <w:t>ToR</w:t>
      </w:r>
      <w:proofErr w:type="spellEnd"/>
      <w:r w:rsidR="00501D17" w:rsidRPr="00FA4FA5">
        <w:rPr>
          <w:rFonts w:asciiTheme="majorHAnsi" w:hAnsiTheme="majorHAnsi" w:cstheme="majorHAnsi"/>
          <w:sz w:val="22"/>
          <w:lang w:val="uk-UA"/>
        </w:rPr>
        <w:t xml:space="preserve"> </w:t>
      </w:r>
      <w:r w:rsidR="00CE4F32" w:rsidRPr="00FA4FA5">
        <w:rPr>
          <w:rFonts w:asciiTheme="majorHAnsi" w:hAnsiTheme="majorHAnsi" w:cstheme="majorHAnsi"/>
          <w:sz w:val="22"/>
          <w:lang w:val="uk-UA"/>
        </w:rPr>
        <w:t xml:space="preserve">/ </w:t>
      </w:r>
      <w:r w:rsidRPr="00FA4FA5">
        <w:rPr>
          <w:rFonts w:asciiTheme="majorHAnsi" w:hAnsiTheme="majorHAnsi" w:cstheme="majorHAnsi"/>
          <w:sz w:val="22"/>
          <w:lang w:val="uk-UA"/>
        </w:rPr>
        <w:t>Ві</w:t>
      </w:r>
      <w:r w:rsidR="002376B6" w:rsidRPr="00FA4FA5">
        <w:rPr>
          <w:rFonts w:asciiTheme="majorHAnsi" w:hAnsiTheme="majorHAnsi" w:cstheme="majorHAnsi"/>
          <w:sz w:val="22"/>
          <w:lang w:val="uk-UA"/>
        </w:rPr>
        <w:t>дповідність пропозиції запиту клієнта і Технічному завданню</w:t>
      </w:r>
      <w:r w:rsidR="00EE460B">
        <w:rPr>
          <w:rFonts w:asciiTheme="majorHAnsi" w:hAnsiTheme="majorHAnsi" w:cstheme="majorHAnsi"/>
          <w:sz w:val="22"/>
          <w:lang w:val="uk-UA"/>
        </w:rPr>
        <w:t>.</w:t>
      </w:r>
    </w:p>
    <w:p w14:paraId="7F3CE894" w14:textId="68BEC291" w:rsidR="00535890" w:rsidRPr="00FA4FA5" w:rsidRDefault="00535890" w:rsidP="00262F18">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 xml:space="preserve">Proven qualification and experience in providing the relevant </w:t>
      </w:r>
      <w:r w:rsidR="0057410F" w:rsidRPr="00FA4FA5">
        <w:rPr>
          <w:rFonts w:asciiTheme="majorHAnsi" w:hAnsiTheme="majorHAnsi" w:cstheme="majorHAnsi"/>
          <w:sz w:val="22"/>
        </w:rPr>
        <w:t>services</w:t>
      </w:r>
      <w:r w:rsidR="0057410F" w:rsidRPr="00FA4FA5">
        <w:rPr>
          <w:rFonts w:asciiTheme="majorHAnsi" w:hAnsiTheme="majorHAnsi" w:cstheme="majorHAnsi"/>
          <w:sz w:val="22"/>
          <w:lang w:val="uk-UA"/>
        </w:rPr>
        <w:t xml:space="preserve"> / Підтверджений</w:t>
      </w:r>
      <w:r w:rsidR="00D86092" w:rsidRPr="00FA4FA5">
        <w:rPr>
          <w:rFonts w:asciiTheme="majorHAnsi" w:hAnsiTheme="majorHAnsi" w:cstheme="majorHAnsi"/>
          <w:sz w:val="22"/>
          <w:lang w:val="uk-UA"/>
        </w:rPr>
        <w:t xml:space="preserve"> рівень кваліфікації та досвіду у відповідних по</w:t>
      </w:r>
      <w:r w:rsidR="00DA46E5" w:rsidRPr="00FA4FA5">
        <w:rPr>
          <w:rFonts w:asciiTheme="majorHAnsi" w:hAnsiTheme="majorHAnsi" w:cstheme="majorHAnsi"/>
          <w:sz w:val="22"/>
          <w:lang w:val="uk-UA"/>
        </w:rPr>
        <w:t>слугах</w:t>
      </w:r>
      <w:r w:rsidR="00EE460B">
        <w:rPr>
          <w:rFonts w:asciiTheme="majorHAnsi" w:hAnsiTheme="majorHAnsi" w:cstheme="majorHAnsi"/>
          <w:sz w:val="22"/>
          <w:lang w:val="uk-UA"/>
        </w:rPr>
        <w:t>.</w:t>
      </w:r>
    </w:p>
    <w:p w14:paraId="25710077" w14:textId="793B1C60" w:rsidR="00535890" w:rsidRPr="00FA4FA5" w:rsidRDefault="00535890" w:rsidP="00CD4B9D">
      <w:pPr>
        <w:pStyle w:val="ListParagraph"/>
        <w:spacing w:after="160" w:line="259" w:lineRule="auto"/>
        <w:ind w:left="180" w:firstLine="0"/>
        <w:jc w:val="both"/>
        <w:rPr>
          <w:rFonts w:asciiTheme="majorHAnsi" w:hAnsiTheme="majorHAnsi" w:cstheme="majorHAnsi"/>
          <w:sz w:val="22"/>
        </w:rPr>
      </w:pPr>
      <w:r w:rsidRPr="00FA4FA5">
        <w:rPr>
          <w:rFonts w:asciiTheme="majorHAnsi" w:hAnsiTheme="majorHAnsi" w:cstheme="majorHAnsi"/>
          <w:sz w:val="22"/>
        </w:rPr>
        <w:t>Acceptable budgeted price and terms of service provision</w:t>
      </w:r>
      <w:r w:rsidR="00D3013E" w:rsidRPr="00FA4FA5">
        <w:rPr>
          <w:rFonts w:asciiTheme="majorHAnsi" w:hAnsiTheme="majorHAnsi" w:cstheme="majorHAnsi"/>
          <w:sz w:val="22"/>
          <w:lang w:val="uk-UA"/>
        </w:rPr>
        <w:t xml:space="preserve">   </w:t>
      </w:r>
      <w:r w:rsidR="0057410F" w:rsidRPr="00FA4FA5">
        <w:rPr>
          <w:rFonts w:asciiTheme="majorHAnsi" w:hAnsiTheme="majorHAnsi" w:cstheme="majorHAnsi"/>
          <w:sz w:val="22"/>
          <w:lang w:val="uk-UA"/>
        </w:rPr>
        <w:t>/ Прийнятний</w:t>
      </w:r>
      <w:r w:rsidR="00130238" w:rsidRPr="00FA4FA5">
        <w:rPr>
          <w:rFonts w:asciiTheme="majorHAnsi" w:hAnsiTheme="majorHAnsi" w:cstheme="majorHAnsi"/>
          <w:sz w:val="22"/>
          <w:lang w:val="uk-UA"/>
        </w:rPr>
        <w:t xml:space="preserve"> рівень бюджету і</w:t>
      </w:r>
      <w:r w:rsidR="00CC4B65" w:rsidRPr="00FA4FA5">
        <w:rPr>
          <w:rFonts w:asciiTheme="majorHAnsi" w:hAnsiTheme="majorHAnsi" w:cstheme="majorHAnsi"/>
          <w:sz w:val="22"/>
          <w:lang w:val="uk-UA"/>
        </w:rPr>
        <w:t xml:space="preserve"> рівень надання послуг</w:t>
      </w:r>
      <w:r w:rsidR="00EE460B">
        <w:rPr>
          <w:rFonts w:asciiTheme="majorHAnsi" w:hAnsiTheme="majorHAnsi" w:cstheme="majorHAnsi"/>
          <w:sz w:val="22"/>
          <w:lang w:val="uk-UA"/>
        </w:rPr>
        <w:t>.</w:t>
      </w:r>
    </w:p>
    <w:p w14:paraId="71C966E1" w14:textId="77777777" w:rsidR="0057410F" w:rsidRPr="00FA4FA5" w:rsidRDefault="0057410F" w:rsidP="00535890">
      <w:pPr>
        <w:pStyle w:val="Body"/>
        <w:spacing w:after="100" w:line="240" w:lineRule="auto"/>
        <w:ind w:firstLine="180"/>
        <w:jc w:val="both"/>
        <w:rPr>
          <w:rFonts w:asciiTheme="majorHAnsi" w:eastAsia="Arial MT" w:hAnsiTheme="majorHAnsi" w:cstheme="majorHAnsi"/>
          <w:color w:val="auto"/>
          <w:bdr w:val="none" w:sz="0" w:space="0" w:color="auto"/>
          <w:lang w:eastAsia="en-US"/>
        </w:rPr>
      </w:pPr>
    </w:p>
    <w:p w14:paraId="4C146F4F" w14:textId="2FB299F7" w:rsidR="00E91B61" w:rsidRPr="00FA4FA5" w:rsidRDefault="00535890" w:rsidP="00535890">
      <w:pPr>
        <w:pStyle w:val="Body"/>
        <w:spacing w:after="100" w:line="240" w:lineRule="auto"/>
        <w:ind w:firstLine="180"/>
        <w:jc w:val="both"/>
        <w:rPr>
          <w:rFonts w:asciiTheme="majorHAnsi" w:eastAsia="Arial MT" w:hAnsiTheme="majorHAnsi" w:cstheme="majorHAnsi"/>
          <w:color w:val="auto"/>
          <w:bdr w:val="none" w:sz="0" w:space="0" w:color="auto"/>
          <w:lang w:val="uk-UA" w:eastAsia="en-US"/>
        </w:rPr>
      </w:pPr>
      <w:r w:rsidRPr="00FA4FA5">
        <w:rPr>
          <w:rFonts w:asciiTheme="majorHAnsi" w:eastAsia="Arial MT" w:hAnsiTheme="majorHAnsi" w:cstheme="majorHAnsi"/>
          <w:color w:val="auto"/>
          <w:bdr w:val="none" w:sz="0" w:space="0" w:color="auto"/>
          <w:lang w:eastAsia="en-US"/>
        </w:rPr>
        <w:t>All requirements are detailed in Terms of reference</w:t>
      </w:r>
      <w:r w:rsidR="00D3013E" w:rsidRPr="00FA4FA5">
        <w:rPr>
          <w:rFonts w:asciiTheme="majorHAnsi" w:eastAsia="Arial MT" w:hAnsiTheme="majorHAnsi" w:cstheme="majorHAnsi"/>
          <w:color w:val="auto"/>
          <w:bdr w:val="none" w:sz="0" w:space="0" w:color="auto"/>
          <w:lang w:val="uk-UA" w:eastAsia="en-US"/>
        </w:rPr>
        <w:t xml:space="preserve"> </w:t>
      </w:r>
      <w:r w:rsidR="0057410F" w:rsidRPr="00FA4FA5">
        <w:rPr>
          <w:rFonts w:asciiTheme="majorHAnsi" w:eastAsia="Arial MT" w:hAnsiTheme="majorHAnsi" w:cstheme="majorHAnsi"/>
          <w:color w:val="auto"/>
          <w:bdr w:val="none" w:sz="0" w:space="0" w:color="auto"/>
          <w:lang w:val="uk-UA" w:eastAsia="en-US"/>
        </w:rPr>
        <w:t>/ Детальна</w:t>
      </w:r>
      <w:r w:rsidR="00501D17" w:rsidRPr="00FA4FA5">
        <w:rPr>
          <w:rFonts w:asciiTheme="majorHAnsi" w:eastAsia="Arial MT" w:hAnsiTheme="majorHAnsi" w:cstheme="majorHAnsi"/>
          <w:color w:val="auto"/>
          <w:bdr w:val="none" w:sz="0" w:space="0" w:color="auto"/>
          <w:lang w:val="uk-UA" w:eastAsia="en-US"/>
        </w:rPr>
        <w:t xml:space="preserve"> інформація надана в Технічному завданні.</w:t>
      </w:r>
    </w:p>
    <w:p w14:paraId="7AB305D2" w14:textId="77777777" w:rsidR="0057410F" w:rsidRPr="00FA4FA5" w:rsidRDefault="0057410F" w:rsidP="00640211">
      <w:pPr>
        <w:rPr>
          <w:rFonts w:asciiTheme="majorHAnsi" w:hAnsiTheme="majorHAnsi" w:cstheme="majorHAnsi"/>
          <w:b/>
          <w:color w:val="0072CE"/>
          <w:sz w:val="22"/>
        </w:rPr>
      </w:pPr>
    </w:p>
    <w:p w14:paraId="10AE3874" w14:textId="20D0860B" w:rsidR="00640211" w:rsidRPr="00FA4FA5" w:rsidRDefault="00640211" w:rsidP="00640211">
      <w:pPr>
        <w:rPr>
          <w:rFonts w:asciiTheme="majorHAnsi" w:hAnsiTheme="majorHAnsi" w:cstheme="majorHAnsi"/>
          <w:b/>
          <w:color w:val="0072CE"/>
          <w:sz w:val="22"/>
          <w:lang w:val="uk-UA"/>
        </w:rPr>
      </w:pPr>
      <w:r w:rsidRPr="00FA4FA5">
        <w:rPr>
          <w:rFonts w:asciiTheme="majorHAnsi" w:hAnsiTheme="majorHAnsi" w:cstheme="majorHAnsi"/>
          <w:b/>
          <w:color w:val="0072CE"/>
          <w:sz w:val="22"/>
        </w:rPr>
        <w:t>2. List of documents to be submitted with the 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FA4FA5" w:rsidRDefault="00640211" w:rsidP="00640211">
      <w:pPr>
        <w:jc w:val="both"/>
        <w:rPr>
          <w:rFonts w:asciiTheme="majorHAnsi" w:hAnsiTheme="majorHAnsi" w:cstheme="majorHAnsi"/>
          <w:bCs/>
          <w:sz w:val="22"/>
        </w:rPr>
      </w:pPr>
      <w:r w:rsidRPr="00FA4FA5">
        <w:rPr>
          <w:rFonts w:asciiTheme="majorHAnsi" w:hAnsiTheme="majorHAnsi" w:cstheme="majorHAnsi"/>
          <w:bCs/>
          <w:sz w:val="22"/>
        </w:rPr>
        <w:t>RFQ must be inclusive of the following documents</w:t>
      </w:r>
      <w:r w:rsidR="00E67F63" w:rsidRPr="00FA4FA5">
        <w:rPr>
          <w:rFonts w:asciiTheme="majorHAnsi" w:hAnsiTheme="majorHAnsi" w:cstheme="majorHAnsi"/>
          <w:bCs/>
          <w:sz w:val="22"/>
          <w:lang w:val="uk-UA"/>
        </w:rPr>
        <w:t xml:space="preserve"> / ЗКП повинен містити наступні документи</w:t>
      </w:r>
      <w:r w:rsidRPr="00FA4FA5">
        <w:rPr>
          <w:rFonts w:asciiTheme="majorHAnsi" w:hAnsiTheme="majorHAnsi" w:cstheme="majorHAnsi"/>
          <w:bCs/>
          <w:sz w:val="22"/>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6C1BCB" w:rsidRPr="00FA4FA5" w14:paraId="10AE3880" w14:textId="77777777" w:rsidTr="00A62443">
        <w:trPr>
          <w:trHeight w:val="1499"/>
          <w:jc w:val="center"/>
        </w:trPr>
        <w:tc>
          <w:tcPr>
            <w:tcW w:w="3545" w:type="dxa"/>
          </w:tcPr>
          <w:p w14:paraId="25C51F0B" w14:textId="228A4225" w:rsidR="006C1BCB" w:rsidRPr="00FA4FA5" w:rsidRDefault="006C1BCB" w:rsidP="001C4886">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Terms of Reference</w:t>
            </w:r>
            <w:r w:rsidR="00EC452D" w:rsidRPr="00FA4FA5">
              <w:rPr>
                <w:rFonts w:eastAsiaTheme="minorEastAsia" w:cstheme="majorHAnsi"/>
                <w:bCs w:val="0"/>
                <w:i w:val="0"/>
                <w:iCs w:val="0"/>
                <w:szCs w:val="22"/>
                <w:lang w:val="uk-UA"/>
              </w:rPr>
              <w:t xml:space="preserve"> /</w:t>
            </w:r>
          </w:p>
          <w:p w14:paraId="10AE387B" w14:textId="1644C28A"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Технічне</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завдання</w:t>
            </w:r>
            <w:proofErr w:type="spellEnd"/>
          </w:p>
        </w:tc>
        <w:tc>
          <w:tcPr>
            <w:tcW w:w="3722" w:type="dxa"/>
          </w:tcPr>
          <w:p w14:paraId="10AE387C" w14:textId="6839DD55"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The entities provide requested information and documentation / </w:t>
            </w:r>
            <w:proofErr w:type="spellStart"/>
            <w:r w:rsidRPr="00FA4FA5">
              <w:rPr>
                <w:rFonts w:eastAsiaTheme="minorEastAsia" w:cstheme="majorHAnsi"/>
                <w:bCs w:val="0"/>
                <w:i w:val="0"/>
                <w:iCs w:val="0"/>
                <w:szCs w:val="22"/>
              </w:rPr>
              <w:t>постачальник</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надає</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інформацію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відповідно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технічного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завдання</w:t>
            </w:r>
            <w:proofErr w:type="spellEnd"/>
          </w:p>
        </w:tc>
        <w:tc>
          <w:tcPr>
            <w:tcW w:w="2946" w:type="dxa"/>
          </w:tcPr>
          <w:p w14:paraId="10AE387F" w14:textId="0EECF8F9"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provide information / </w:t>
            </w:r>
            <w:proofErr w:type="spellStart"/>
            <w:r w:rsidRPr="00FA4FA5">
              <w:rPr>
                <w:rFonts w:eastAsiaTheme="minorEastAsia" w:cstheme="majorHAnsi"/>
                <w:bCs w:val="0"/>
                <w:i w:val="0"/>
                <w:iCs w:val="0"/>
                <w:szCs w:val="22"/>
              </w:rPr>
              <w:t>подається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учасниками</w:t>
            </w:r>
            <w:proofErr w:type="spellEnd"/>
            <w:r w:rsidRPr="00FA4FA5">
              <w:rPr>
                <w:rFonts w:eastAsiaTheme="minorEastAsia" w:cstheme="majorHAnsi"/>
                <w:bCs w:val="0"/>
                <w:i w:val="0"/>
                <w:iCs w:val="0"/>
                <w:szCs w:val="22"/>
              </w:rPr>
              <w:t xml:space="preserve"> </w:t>
            </w:r>
          </w:p>
        </w:tc>
      </w:tr>
      <w:tr w:rsidR="00FA4FA5"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6C1BCB" w:rsidRPr="00FA4FA5" w:rsidRDefault="006C1BCB" w:rsidP="001C4886">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00EC452D" w:rsidRPr="00FA4FA5">
              <w:rPr>
                <w:rFonts w:eastAsiaTheme="minorEastAsia" w:cstheme="majorHAnsi"/>
                <w:bCs w:val="0"/>
                <w:i w:val="0"/>
                <w:iCs w:val="0"/>
                <w:szCs w:val="22"/>
                <w:lang w:val="uk-UA"/>
              </w:rPr>
              <w:t xml:space="preserve"> /</w:t>
            </w:r>
          </w:p>
          <w:p w14:paraId="794179F5" w14:textId="242B6590"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00EC452D"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6C1BCB"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6C1BCB" w:rsidRPr="00FA4FA5" w:rsidRDefault="006C1BCB" w:rsidP="001C4886">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00EC452D" w:rsidRPr="00FA4FA5">
              <w:rPr>
                <w:rFonts w:eastAsiaTheme="minorEastAsia" w:cstheme="majorHAnsi"/>
                <w:bCs w:val="0"/>
                <w:i w:val="0"/>
                <w:iCs w:val="0"/>
                <w:szCs w:val="22"/>
                <w:lang w:val="uk-UA"/>
              </w:rPr>
              <w:t xml:space="preserve"> /</w:t>
            </w:r>
          </w:p>
          <w:p w14:paraId="1C795318"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6C1BCB" w:rsidRPr="00FA4FA5" w:rsidRDefault="006C1BCB"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r w:rsidR="0078270C" w:rsidRPr="00FA4FA5" w14:paraId="10AE3890" w14:textId="77777777" w:rsidTr="00B97414">
        <w:trPr>
          <w:trHeight w:val="977"/>
          <w:jc w:val="center"/>
        </w:trPr>
        <w:tc>
          <w:tcPr>
            <w:tcW w:w="3545" w:type="dxa"/>
          </w:tcPr>
          <w:p w14:paraId="10AE388D" w14:textId="7AA80C3A"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Contact details of three Referees / </w:t>
            </w:r>
            <w:proofErr w:type="spellStart"/>
            <w:r w:rsidRPr="00FA4FA5">
              <w:rPr>
                <w:rFonts w:eastAsiaTheme="minorEastAsia" w:cstheme="majorHAnsi"/>
                <w:bCs w:val="0"/>
                <w:i w:val="0"/>
                <w:iCs w:val="0"/>
                <w:szCs w:val="22"/>
              </w:rPr>
              <w:t>Контактні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дані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трьох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осіб</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які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можуть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рекомендації</w:t>
            </w:r>
            <w:proofErr w:type="spellEnd"/>
          </w:p>
        </w:tc>
        <w:tc>
          <w:tcPr>
            <w:tcW w:w="3722" w:type="dxa"/>
          </w:tcPr>
          <w:p w14:paraId="10AE388E" w14:textId="7A09AAD5"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Contacting the Referees, Plan International can be assured on the competency and past performance of the Tenderer /</w:t>
            </w:r>
            <w:proofErr w:type="spellStart"/>
            <w:r w:rsidRPr="00FA4FA5">
              <w:rPr>
                <w:rFonts w:eastAsiaTheme="minorEastAsia" w:cstheme="majorHAnsi"/>
                <w:bCs w:val="0"/>
                <w:i w:val="0"/>
                <w:iCs w:val="0"/>
                <w:szCs w:val="22"/>
              </w:rPr>
              <w:t>Звернувшись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осіб</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які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можуть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рекомендації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План</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Інтернешнл</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може</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бути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впевненим</w:t>
            </w:r>
            <w:proofErr w:type="spellEnd"/>
            <w:r w:rsidRPr="00FA4FA5">
              <w:rPr>
                <w:rFonts w:eastAsiaTheme="minorEastAsia" w:cstheme="majorHAnsi"/>
                <w:bCs w:val="0"/>
                <w:i w:val="0"/>
                <w:iCs w:val="0"/>
                <w:szCs w:val="22"/>
              </w:rPr>
              <w:t xml:space="preserve"> у </w:t>
            </w:r>
            <w:proofErr w:type="spellStart"/>
            <w:r w:rsidRPr="00FA4FA5">
              <w:rPr>
                <w:rFonts w:eastAsiaTheme="minorEastAsia" w:cstheme="majorHAnsi"/>
                <w:bCs w:val="0"/>
                <w:i w:val="0"/>
                <w:iCs w:val="0"/>
                <w:szCs w:val="22"/>
              </w:rPr>
              <w:lastRenderedPageBreak/>
              <w:t>компетентності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попередніх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результатах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роботи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тендеру</w:t>
            </w:r>
            <w:proofErr w:type="spellEnd"/>
            <w:r w:rsidRPr="00FA4FA5">
              <w:rPr>
                <w:rFonts w:eastAsiaTheme="minorEastAsia" w:cstheme="majorHAnsi"/>
                <w:bCs w:val="0"/>
                <w:i w:val="0"/>
                <w:iCs w:val="0"/>
                <w:szCs w:val="22"/>
              </w:rPr>
              <w:t>.</w:t>
            </w:r>
          </w:p>
        </w:tc>
        <w:tc>
          <w:tcPr>
            <w:tcW w:w="2946" w:type="dxa"/>
          </w:tcPr>
          <w:p w14:paraId="10AE388F" w14:textId="6A0E3DCE"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lastRenderedPageBreak/>
              <w:t xml:space="preserve">Type of contract, period of performance, company name, contact name, telephone number, e-mail / </w:t>
            </w:r>
            <w:proofErr w:type="spellStart"/>
            <w:r w:rsidRPr="00FA4FA5">
              <w:rPr>
                <w:rFonts w:eastAsiaTheme="minorEastAsia" w:cstheme="majorHAnsi"/>
                <w:bCs w:val="0"/>
                <w:i w:val="0"/>
                <w:iCs w:val="0"/>
                <w:szCs w:val="22"/>
              </w:rPr>
              <w:t>Тип</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договору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період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виконання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назва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компанії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ім'я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контактної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особи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lastRenderedPageBreak/>
              <w:t>номер</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телефону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електронна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пошта</w:t>
            </w:r>
            <w:proofErr w:type="spellEnd"/>
          </w:p>
        </w:tc>
      </w:tr>
      <w:tr w:rsidR="0078270C" w:rsidRPr="00FA4FA5" w14:paraId="7232C5F8" w14:textId="77777777" w:rsidTr="00075AB4">
        <w:trPr>
          <w:trHeight w:val="977"/>
          <w:jc w:val="center"/>
        </w:trPr>
        <w:tc>
          <w:tcPr>
            <w:tcW w:w="3545" w:type="dxa"/>
          </w:tcPr>
          <w:p w14:paraId="080631F8" w14:textId="7B9AADB7"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lastRenderedPageBreak/>
              <w:t>Інформація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виконані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роботи</w:t>
            </w:r>
            <w:proofErr w:type="spellEnd"/>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надані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послуги</w:t>
            </w:r>
            <w:proofErr w:type="spellEnd"/>
            <w:r w:rsidRPr="00FA4FA5">
              <w:rPr>
                <w:rFonts w:eastAsiaTheme="minorEastAsia" w:cstheme="majorHAnsi"/>
                <w:bCs w:val="0"/>
                <w:i w:val="0"/>
                <w:iCs w:val="0"/>
                <w:szCs w:val="22"/>
              </w:rPr>
              <w:t xml:space="preserve"> </w:t>
            </w:r>
          </w:p>
        </w:tc>
        <w:tc>
          <w:tcPr>
            <w:tcW w:w="3722" w:type="dxa"/>
          </w:tcPr>
          <w:p w14:paraId="262206D2" w14:textId="77777777" w:rsidR="0078270C"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The company provides information on its jobs done and services provided. / </w:t>
            </w:r>
            <w:proofErr w:type="spellStart"/>
            <w:r w:rsidRPr="00FA4FA5">
              <w:rPr>
                <w:rFonts w:eastAsiaTheme="minorEastAsia" w:cstheme="majorHAnsi"/>
                <w:bCs w:val="0"/>
                <w:i w:val="0"/>
                <w:iCs w:val="0"/>
                <w:szCs w:val="22"/>
              </w:rPr>
              <w:t>Учасник</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надає</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інформацію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00F2700E" w:rsidRPr="00FA4FA5">
              <w:rPr>
                <w:rFonts w:eastAsiaTheme="minorEastAsia" w:cstheme="majorHAnsi"/>
                <w:bCs w:val="0"/>
                <w:i w:val="0"/>
                <w:iCs w:val="0"/>
                <w:szCs w:val="22"/>
              </w:rPr>
              <w:t>виконані</w:t>
            </w:r>
            <w:proofErr w:type="spellEnd"/>
            <w:r w:rsidR="00F2700E" w:rsidRPr="00FA4FA5">
              <w:rPr>
                <w:rFonts w:eastAsiaTheme="minorEastAsia" w:cstheme="majorHAnsi"/>
                <w:bCs w:val="0"/>
                <w:i w:val="0"/>
                <w:iCs w:val="0"/>
                <w:szCs w:val="22"/>
              </w:rPr>
              <w:t xml:space="preserve"> </w:t>
            </w:r>
            <w:proofErr w:type="spellStart"/>
            <w:r w:rsidR="00F2700E" w:rsidRPr="00FA4FA5">
              <w:rPr>
                <w:rFonts w:eastAsiaTheme="minorEastAsia" w:cstheme="majorHAnsi"/>
                <w:bCs w:val="0"/>
                <w:i w:val="0"/>
                <w:iCs w:val="0"/>
                <w:szCs w:val="22"/>
              </w:rPr>
              <w:t>роботи</w:t>
            </w:r>
            <w:proofErr w:type="spellEnd"/>
            <w:r w:rsidR="0054234B" w:rsidRPr="00FA4FA5">
              <w:rPr>
                <w:rFonts w:eastAsiaTheme="minorEastAsia" w:cstheme="majorHAnsi"/>
                <w:bCs w:val="0"/>
                <w:i w:val="0"/>
                <w:iCs w:val="0"/>
                <w:szCs w:val="22"/>
              </w:rPr>
              <w:t xml:space="preserve"> </w:t>
            </w:r>
            <w:proofErr w:type="spellStart"/>
            <w:r w:rsidR="0054234B" w:rsidRPr="00FA4FA5">
              <w:rPr>
                <w:rFonts w:eastAsiaTheme="minorEastAsia" w:cstheme="majorHAnsi"/>
                <w:bCs w:val="0"/>
                <w:i w:val="0"/>
                <w:iCs w:val="0"/>
                <w:szCs w:val="22"/>
              </w:rPr>
              <w:t>та</w:t>
            </w:r>
            <w:proofErr w:type="spellEnd"/>
            <w:r w:rsidR="0054234B" w:rsidRPr="00FA4FA5">
              <w:rPr>
                <w:rFonts w:eastAsiaTheme="minorEastAsia" w:cstheme="majorHAnsi"/>
                <w:bCs w:val="0"/>
                <w:i w:val="0"/>
                <w:iCs w:val="0"/>
                <w:szCs w:val="22"/>
              </w:rPr>
              <w:t xml:space="preserve"> </w:t>
            </w:r>
            <w:proofErr w:type="spellStart"/>
            <w:r w:rsidR="0054234B" w:rsidRPr="00FA4FA5">
              <w:rPr>
                <w:rFonts w:eastAsiaTheme="minorEastAsia" w:cstheme="majorHAnsi"/>
                <w:bCs w:val="0"/>
                <w:i w:val="0"/>
                <w:iCs w:val="0"/>
                <w:szCs w:val="22"/>
              </w:rPr>
              <w:t>послуги</w:t>
            </w:r>
            <w:proofErr w:type="spellEnd"/>
            <w:r w:rsidRPr="00FA4FA5">
              <w:rPr>
                <w:rFonts w:eastAsiaTheme="minorEastAsia" w:cstheme="majorHAnsi"/>
                <w:bCs w:val="0"/>
                <w:i w:val="0"/>
                <w:iCs w:val="0"/>
                <w:szCs w:val="22"/>
              </w:rPr>
              <w:t>.</w:t>
            </w:r>
          </w:p>
          <w:p w14:paraId="70B7AE77" w14:textId="6C12B445" w:rsidR="00FA4FA5" w:rsidRPr="00FA4FA5" w:rsidRDefault="00FA4FA5" w:rsidP="001C4886">
            <w:pPr>
              <w:pStyle w:val="norm"/>
              <w:keepNext w:val="0"/>
              <w:spacing w:before="0" w:after="0"/>
              <w:jc w:val="both"/>
              <w:outlineLvl w:val="9"/>
              <w:rPr>
                <w:rFonts w:eastAsiaTheme="minorEastAsia" w:cstheme="majorHAnsi"/>
                <w:bCs w:val="0"/>
                <w:i w:val="0"/>
                <w:iCs w:val="0"/>
                <w:szCs w:val="22"/>
              </w:rPr>
            </w:pPr>
          </w:p>
        </w:tc>
        <w:tc>
          <w:tcPr>
            <w:tcW w:w="2946" w:type="dxa"/>
          </w:tcPr>
          <w:p w14:paraId="0A5C7A25" w14:textId="5F99E522" w:rsidR="0078270C" w:rsidRPr="00FA4FA5" w:rsidRDefault="00873C31"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Description and examples of </w:t>
            </w:r>
            <w:proofErr w:type="gramStart"/>
            <w:r w:rsidRPr="00FA4FA5">
              <w:rPr>
                <w:rFonts w:eastAsiaTheme="minorEastAsia" w:cstheme="majorHAnsi"/>
                <w:bCs w:val="0"/>
                <w:i w:val="0"/>
                <w:iCs w:val="0"/>
                <w:szCs w:val="22"/>
              </w:rPr>
              <w:t>works</w:t>
            </w:r>
            <w:proofErr w:type="gramEnd"/>
            <w:r w:rsidRPr="00FA4FA5">
              <w:rPr>
                <w:rFonts w:eastAsiaTheme="minorEastAsia" w:cstheme="majorHAnsi"/>
                <w:bCs w:val="0"/>
                <w:i w:val="0"/>
                <w:iCs w:val="0"/>
                <w:szCs w:val="22"/>
              </w:rPr>
              <w:t xml:space="preserve"> done</w:t>
            </w:r>
            <w:r w:rsidR="00D95EED" w:rsidRPr="00FA4FA5">
              <w:rPr>
                <w:rFonts w:eastAsiaTheme="minorEastAsia" w:cstheme="majorHAnsi"/>
                <w:bCs w:val="0"/>
                <w:i w:val="0"/>
                <w:iCs w:val="0"/>
                <w:szCs w:val="22"/>
              </w:rPr>
              <w:t>.</w:t>
            </w:r>
          </w:p>
          <w:p w14:paraId="51ACEDFC" w14:textId="1FB3A342" w:rsidR="00873C31" w:rsidRPr="00FA4FA5" w:rsidRDefault="00873C31"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Опис</w:t>
            </w:r>
            <w:proofErr w:type="spellEnd"/>
            <w:r w:rsidRPr="00FA4FA5">
              <w:rPr>
                <w:rFonts w:eastAsiaTheme="minorEastAsia" w:cstheme="majorHAnsi"/>
                <w:bCs w:val="0"/>
                <w:i w:val="0"/>
                <w:iCs w:val="0"/>
                <w:szCs w:val="22"/>
              </w:rPr>
              <w:t xml:space="preserve"> </w:t>
            </w:r>
            <w:proofErr w:type="spellStart"/>
            <w:r w:rsidR="00D95EED" w:rsidRPr="00FA4FA5">
              <w:rPr>
                <w:rFonts w:eastAsiaTheme="minorEastAsia" w:cstheme="majorHAnsi"/>
                <w:bCs w:val="0"/>
                <w:i w:val="0"/>
                <w:iCs w:val="0"/>
                <w:szCs w:val="22"/>
              </w:rPr>
              <w:t>за</w:t>
            </w:r>
            <w:proofErr w:type="spellEnd"/>
            <w:r w:rsidR="00D95EED" w:rsidRPr="00FA4FA5">
              <w:rPr>
                <w:rFonts w:eastAsiaTheme="minorEastAsia" w:cstheme="majorHAnsi"/>
                <w:bCs w:val="0"/>
                <w:i w:val="0"/>
                <w:iCs w:val="0"/>
                <w:szCs w:val="22"/>
              </w:rPr>
              <w:t xml:space="preserve"> </w:t>
            </w:r>
            <w:proofErr w:type="spellStart"/>
            <w:r w:rsidR="00D95EED" w:rsidRPr="00FA4FA5">
              <w:rPr>
                <w:rFonts w:eastAsiaTheme="minorEastAsia" w:cstheme="majorHAnsi"/>
                <w:bCs w:val="0"/>
                <w:i w:val="0"/>
                <w:iCs w:val="0"/>
                <w:szCs w:val="22"/>
              </w:rPr>
              <w:t>зразки</w:t>
            </w:r>
            <w:proofErr w:type="spellEnd"/>
            <w:r w:rsidR="00D95EED" w:rsidRPr="00FA4FA5">
              <w:rPr>
                <w:rFonts w:eastAsiaTheme="minorEastAsia" w:cstheme="majorHAnsi"/>
                <w:bCs w:val="0"/>
                <w:i w:val="0"/>
                <w:iCs w:val="0"/>
                <w:szCs w:val="22"/>
              </w:rPr>
              <w:t xml:space="preserve"> </w:t>
            </w:r>
            <w:proofErr w:type="spellStart"/>
            <w:r w:rsidR="00D95EED" w:rsidRPr="00FA4FA5">
              <w:rPr>
                <w:rFonts w:eastAsiaTheme="minorEastAsia" w:cstheme="majorHAnsi"/>
                <w:bCs w:val="0"/>
                <w:i w:val="0"/>
                <w:iCs w:val="0"/>
                <w:szCs w:val="22"/>
              </w:rPr>
              <w:t>виконаних</w:t>
            </w:r>
            <w:proofErr w:type="spellEnd"/>
            <w:r w:rsidR="00D95EED" w:rsidRPr="00FA4FA5">
              <w:rPr>
                <w:rFonts w:eastAsiaTheme="minorEastAsia" w:cstheme="majorHAnsi"/>
                <w:bCs w:val="0"/>
                <w:i w:val="0"/>
                <w:iCs w:val="0"/>
                <w:szCs w:val="22"/>
              </w:rPr>
              <w:t xml:space="preserve"> </w:t>
            </w:r>
            <w:proofErr w:type="spellStart"/>
            <w:r w:rsidR="00D95EED" w:rsidRPr="00FA4FA5">
              <w:rPr>
                <w:rFonts w:eastAsiaTheme="minorEastAsia" w:cstheme="majorHAnsi"/>
                <w:bCs w:val="0"/>
                <w:i w:val="0"/>
                <w:iCs w:val="0"/>
                <w:szCs w:val="22"/>
              </w:rPr>
              <w:t>робіт</w:t>
            </w:r>
            <w:proofErr w:type="spellEnd"/>
            <w:r w:rsidR="00D95EED" w:rsidRPr="00FA4FA5">
              <w:rPr>
                <w:rFonts w:eastAsiaTheme="minorEastAsia" w:cstheme="majorHAnsi"/>
                <w:bCs w:val="0"/>
                <w:i w:val="0"/>
                <w:iCs w:val="0"/>
                <w:szCs w:val="22"/>
              </w:rPr>
              <w:t xml:space="preserve"> </w:t>
            </w:r>
            <w:proofErr w:type="spellStart"/>
            <w:r w:rsidR="0054234B" w:rsidRPr="00FA4FA5">
              <w:rPr>
                <w:rFonts w:eastAsiaTheme="minorEastAsia" w:cstheme="majorHAnsi"/>
                <w:bCs w:val="0"/>
                <w:i w:val="0"/>
                <w:iCs w:val="0"/>
                <w:szCs w:val="22"/>
              </w:rPr>
              <w:t>та</w:t>
            </w:r>
            <w:proofErr w:type="spellEnd"/>
            <w:r w:rsidR="0054234B" w:rsidRPr="00FA4FA5">
              <w:rPr>
                <w:rFonts w:eastAsiaTheme="minorEastAsia" w:cstheme="majorHAnsi"/>
                <w:bCs w:val="0"/>
                <w:i w:val="0"/>
                <w:iCs w:val="0"/>
                <w:szCs w:val="22"/>
              </w:rPr>
              <w:t xml:space="preserve"> </w:t>
            </w:r>
            <w:proofErr w:type="spellStart"/>
            <w:r w:rsidR="0054234B" w:rsidRPr="00FA4FA5">
              <w:rPr>
                <w:rFonts w:eastAsiaTheme="minorEastAsia" w:cstheme="majorHAnsi"/>
                <w:bCs w:val="0"/>
                <w:i w:val="0"/>
                <w:iCs w:val="0"/>
                <w:szCs w:val="22"/>
              </w:rPr>
              <w:t>послуг</w:t>
            </w:r>
            <w:proofErr w:type="spellEnd"/>
            <w:r w:rsidR="0054234B" w:rsidRPr="00FA4FA5">
              <w:rPr>
                <w:rFonts w:eastAsiaTheme="minorEastAsia" w:cstheme="majorHAnsi"/>
                <w:bCs w:val="0"/>
                <w:i w:val="0"/>
                <w:iCs w:val="0"/>
                <w:szCs w:val="22"/>
              </w:rPr>
              <w:t>.</w:t>
            </w:r>
          </w:p>
        </w:tc>
      </w:tr>
      <w:tr w:rsidR="0078270C" w:rsidRPr="00FA4FA5" w14:paraId="0F4F0EA7" w14:textId="77777777" w:rsidTr="00075AB4">
        <w:trPr>
          <w:trHeight w:val="977"/>
          <w:jc w:val="center"/>
        </w:trPr>
        <w:tc>
          <w:tcPr>
            <w:tcW w:w="3545" w:type="dxa"/>
          </w:tcPr>
          <w:p w14:paraId="233D8153" w14:textId="66F1D3BE"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Current Customers / </w:t>
            </w:r>
            <w:proofErr w:type="spellStart"/>
            <w:r w:rsidRPr="00FA4FA5">
              <w:rPr>
                <w:rFonts w:eastAsiaTheme="minorEastAsia" w:cstheme="majorHAnsi"/>
                <w:bCs w:val="0"/>
                <w:i w:val="0"/>
                <w:iCs w:val="0"/>
                <w:szCs w:val="22"/>
              </w:rPr>
              <w:t>Поточні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клієнти</w:t>
            </w:r>
            <w:proofErr w:type="spellEnd"/>
          </w:p>
        </w:tc>
        <w:tc>
          <w:tcPr>
            <w:tcW w:w="3722" w:type="dxa"/>
          </w:tcPr>
          <w:p w14:paraId="22DA9B7E" w14:textId="04DCE09E" w:rsidR="0078270C" w:rsidRDefault="0078270C"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Current customer base information including any INGO clients/</w:t>
            </w:r>
            <w:proofErr w:type="spellStart"/>
            <w:r w:rsidRPr="00FA4FA5">
              <w:rPr>
                <w:rFonts w:eastAsiaTheme="minorEastAsia" w:cstheme="majorHAnsi"/>
                <w:bCs w:val="0"/>
                <w:i w:val="0"/>
                <w:iCs w:val="0"/>
                <w:szCs w:val="22"/>
              </w:rPr>
              <w:t>Поточна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інформація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клієнт</w:t>
            </w:r>
            <w:proofErr w:type="spellEnd"/>
            <w:r w:rsidR="00E21996">
              <w:rPr>
                <w:rFonts w:eastAsiaTheme="minorEastAsia" w:cstheme="majorHAnsi"/>
                <w:bCs w:val="0"/>
                <w:i w:val="0"/>
                <w:iCs w:val="0"/>
                <w:szCs w:val="22"/>
                <w:lang w:val="uk-UA"/>
              </w:rPr>
              <w:t>ів</w:t>
            </w:r>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включаючи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клієнтів</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які</w:t>
            </w:r>
            <w:proofErr w:type="spellEnd"/>
            <w:r w:rsidRPr="00FA4FA5">
              <w:rPr>
                <w:rFonts w:eastAsiaTheme="minorEastAsia" w:cstheme="majorHAnsi"/>
                <w:bCs w:val="0"/>
                <w:i w:val="0"/>
                <w:iCs w:val="0"/>
                <w:szCs w:val="22"/>
              </w:rPr>
              <w:t xml:space="preserve"> є </w:t>
            </w:r>
            <w:proofErr w:type="spellStart"/>
            <w:r w:rsidRPr="00FA4FA5">
              <w:rPr>
                <w:rFonts w:eastAsiaTheme="minorEastAsia" w:cstheme="majorHAnsi"/>
                <w:bCs w:val="0"/>
                <w:i w:val="0"/>
                <w:iCs w:val="0"/>
                <w:szCs w:val="22"/>
              </w:rPr>
              <w:t>міжнародними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неурядовими</w:t>
            </w:r>
            <w:proofErr w:type="spellEnd"/>
            <w:r w:rsidRPr="00FA4FA5">
              <w:rPr>
                <w:rFonts w:eastAsiaTheme="minorEastAsia" w:cstheme="majorHAnsi"/>
                <w:bCs w:val="0"/>
                <w:i w:val="0"/>
                <w:iCs w:val="0"/>
                <w:szCs w:val="22"/>
              </w:rPr>
              <w:t xml:space="preserve"> </w:t>
            </w:r>
            <w:proofErr w:type="spellStart"/>
            <w:proofErr w:type="gramStart"/>
            <w:r w:rsidRPr="00FA4FA5">
              <w:rPr>
                <w:rFonts w:eastAsiaTheme="minorEastAsia" w:cstheme="majorHAnsi"/>
                <w:bCs w:val="0"/>
                <w:i w:val="0"/>
                <w:iCs w:val="0"/>
                <w:szCs w:val="22"/>
              </w:rPr>
              <w:t>організаціями</w:t>
            </w:r>
            <w:proofErr w:type="spellEnd"/>
            <w:proofErr w:type="gramEnd"/>
          </w:p>
          <w:p w14:paraId="09970B59" w14:textId="6654FDE8" w:rsidR="00FA4FA5" w:rsidRPr="00FA4FA5" w:rsidRDefault="00FA4FA5" w:rsidP="001C4886">
            <w:pPr>
              <w:pStyle w:val="norm"/>
              <w:keepNext w:val="0"/>
              <w:spacing w:before="0" w:after="0"/>
              <w:jc w:val="both"/>
              <w:outlineLvl w:val="9"/>
              <w:rPr>
                <w:rFonts w:eastAsiaTheme="minorEastAsia" w:cstheme="majorHAnsi"/>
                <w:bCs w:val="0"/>
                <w:i w:val="0"/>
                <w:iCs w:val="0"/>
                <w:szCs w:val="22"/>
              </w:rPr>
            </w:pPr>
          </w:p>
        </w:tc>
        <w:tc>
          <w:tcPr>
            <w:tcW w:w="2946" w:type="dxa"/>
          </w:tcPr>
          <w:p w14:paraId="029AFFAC" w14:textId="77777777" w:rsidR="0078270C" w:rsidRPr="00FA4FA5" w:rsidRDefault="0078270C" w:rsidP="001C4886">
            <w:pPr>
              <w:pStyle w:val="norm"/>
              <w:keepNext w:val="0"/>
              <w:spacing w:before="0" w:after="0"/>
              <w:jc w:val="both"/>
              <w:outlineLvl w:val="9"/>
              <w:rPr>
                <w:rFonts w:eastAsiaTheme="minorEastAsia" w:cstheme="majorHAnsi"/>
                <w:bCs w:val="0"/>
                <w:i w:val="0"/>
                <w:iCs w:val="0"/>
                <w:szCs w:val="22"/>
              </w:rPr>
            </w:pPr>
          </w:p>
        </w:tc>
      </w:tr>
      <w:tr w:rsidR="00BB6593" w:rsidRPr="00FA4FA5" w14:paraId="621EFC49" w14:textId="77777777" w:rsidTr="00BB6593">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72930FA"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Registration documents of company / supplier</w:t>
            </w:r>
          </w:p>
          <w:p w14:paraId="1248B8CC"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компанії</w:t>
            </w:r>
            <w:proofErr w:type="spellEnd"/>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0AE612A6"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Information about company / supplier registration status, activities</w:t>
            </w:r>
          </w:p>
          <w:p w14:paraId="3766280C"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Статутні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види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діяльності</w:t>
            </w:r>
            <w:proofErr w:type="spellEnd"/>
          </w:p>
        </w:tc>
        <w:tc>
          <w:tcPr>
            <w:tcW w:w="2946" w:type="dxa"/>
            <w:tcBorders>
              <w:top w:val="single" w:sz="4" w:space="0" w:color="auto"/>
              <w:left w:val="single" w:sz="4" w:space="0" w:color="auto"/>
              <w:bottom w:val="single" w:sz="4" w:space="0" w:color="auto"/>
              <w:right w:val="single" w:sz="4" w:space="0" w:color="auto"/>
            </w:tcBorders>
          </w:tcPr>
          <w:p w14:paraId="651B219C" w14:textId="77777777" w:rsidR="00BB6593" w:rsidRPr="00FA4FA5" w:rsidRDefault="00BB6593" w:rsidP="001C4886">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Company state and tax registration documents</w:t>
            </w:r>
          </w:p>
          <w:p w14:paraId="62768BC4" w14:textId="77777777" w:rsidR="00BB6593" w:rsidRDefault="00BB6593" w:rsidP="001C4886">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Документи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про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державну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реєстрацію</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та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податкову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реєстрацію</w:t>
            </w:r>
            <w:proofErr w:type="spellEnd"/>
          </w:p>
          <w:p w14:paraId="5CE541ED" w14:textId="77777777" w:rsidR="00E21996" w:rsidRPr="00FA4FA5" w:rsidRDefault="00E21996" w:rsidP="001C4886">
            <w:pPr>
              <w:pStyle w:val="norm"/>
              <w:keepNext w:val="0"/>
              <w:spacing w:before="0" w:after="0"/>
              <w:jc w:val="both"/>
              <w:outlineLvl w:val="9"/>
              <w:rPr>
                <w:rFonts w:eastAsiaTheme="minorEastAsia" w:cstheme="majorHAnsi"/>
                <w:bCs w:val="0"/>
                <w:i w:val="0"/>
                <w:iCs w:val="0"/>
                <w:szCs w:val="22"/>
              </w:rPr>
            </w:pPr>
          </w:p>
        </w:tc>
      </w:tr>
    </w:tbl>
    <w:p w14:paraId="10AE3892" w14:textId="77777777"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0" w:name="_Ref500326737"/>
    </w:p>
    <w:p w14:paraId="10AE3894" w14:textId="6DF1E9B0" w:rsidR="009562EA"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Pr="00FA4FA5">
        <w:rPr>
          <w:rFonts w:asciiTheme="majorHAnsi" w:hAnsiTheme="majorHAnsi" w:cstheme="majorHAnsi"/>
          <w:sz w:val="22"/>
        </w:rPr>
        <w:t xml:space="preserve"> </w:t>
      </w:r>
      <w:hyperlink r:id="rId18" w:history="1">
        <w:r w:rsidR="00FC40B6" w:rsidRPr="00FA4FA5">
          <w:rPr>
            <w:rStyle w:val="Hyperlink"/>
            <w:rFonts w:asciiTheme="majorHAnsi" w:hAnsiTheme="majorHAnsi" w:cstheme="majorHAnsi"/>
            <w:sz w:val="22"/>
          </w:rPr>
          <w:t>lesia.tsipkun@plan-international.org</w:t>
        </w:r>
      </w:hyperlink>
      <w:r w:rsidR="007674F3" w:rsidRPr="00FA4FA5">
        <w:rPr>
          <w:rFonts w:asciiTheme="majorHAnsi" w:hAnsiTheme="majorHAnsi" w:cstheme="majorHAnsi"/>
          <w:sz w:val="22"/>
          <w:lang w:val="uk-UA"/>
        </w:rPr>
        <w:t xml:space="preserve"> </w:t>
      </w:r>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Offers must be received before the deadline specified in the “Request for Quotations”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10AE3897" w14:textId="77777777" w:rsidR="00640211" w:rsidRPr="00FA4FA5" w:rsidRDefault="00640211" w:rsidP="00640211">
      <w:pPr>
        <w:pStyle w:val="norm"/>
        <w:keepNext w:val="0"/>
        <w:spacing w:before="0" w:after="0"/>
        <w:jc w:val="both"/>
        <w:outlineLvl w:val="9"/>
        <w:rPr>
          <w:rFonts w:cstheme="majorHAnsi"/>
          <w:i w:val="0"/>
          <w:szCs w:val="22"/>
        </w:rPr>
      </w:pPr>
    </w:p>
    <w:p w14:paraId="10AE3898"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Pricing for services should state whether they are fixed or non-fixed.  </w:t>
      </w:r>
      <w:r w:rsidR="00996EC7" w:rsidRPr="00FA4FA5">
        <w:rPr>
          <w:rFonts w:asciiTheme="majorHAnsi" w:hAnsiTheme="majorHAnsi" w:cstheme="majorHAnsi"/>
          <w:sz w:val="22"/>
          <w:lang w:val="uk-UA"/>
        </w:rPr>
        <w:t>/ У пункті "Ціни на послуги" має бути зазначено, чи є вони фіксованими або нефіксованими.</w:t>
      </w: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FA4FA5" w:rsidRDefault="009562EA" w:rsidP="00640211">
      <w:pPr>
        <w:pStyle w:val="norm"/>
        <w:keepNext w:val="0"/>
        <w:spacing w:before="0" w:after="0"/>
        <w:jc w:val="both"/>
        <w:outlineLvl w:val="9"/>
        <w:rPr>
          <w:rFonts w:cstheme="majorHAnsi"/>
          <w:i w:val="0"/>
          <w:szCs w:val="22"/>
        </w:rPr>
      </w:pPr>
      <w:r w:rsidRPr="00FA4FA5">
        <w:rPr>
          <w:rFonts w:cstheme="majorHAnsi"/>
          <w:i w:val="0"/>
          <w:szCs w:val="22"/>
          <w:lang w:val="uk-UA"/>
        </w:rPr>
        <w:t xml:space="preserve">Shortlisted suppliers may be invited to discuss their proposals in more detail at Plan’s discretion./ </w:t>
      </w:r>
      <w:proofErr w:type="spellStart"/>
      <w:r w:rsidR="00996EC7" w:rsidRPr="00FA4FA5">
        <w:rPr>
          <w:rFonts w:cstheme="majorHAnsi"/>
          <w:i w:val="0"/>
          <w:szCs w:val="22"/>
        </w:rPr>
        <w:t>Постачальники</w:t>
      </w:r>
      <w:proofErr w:type="spellEnd"/>
      <w:r w:rsidR="00996EC7" w:rsidRPr="00FA4FA5">
        <w:rPr>
          <w:rFonts w:cstheme="majorHAnsi"/>
          <w:i w:val="0"/>
          <w:szCs w:val="22"/>
        </w:rPr>
        <w:t xml:space="preserve">, </w:t>
      </w:r>
      <w:proofErr w:type="spellStart"/>
      <w:r w:rsidR="00996EC7" w:rsidRPr="00FA4FA5">
        <w:rPr>
          <w:rFonts w:cstheme="majorHAnsi"/>
          <w:i w:val="0"/>
          <w:szCs w:val="22"/>
        </w:rPr>
        <w:t>які</w:t>
      </w:r>
      <w:proofErr w:type="spellEnd"/>
      <w:r w:rsidR="00996EC7" w:rsidRPr="00FA4FA5">
        <w:rPr>
          <w:rFonts w:cstheme="majorHAnsi"/>
          <w:i w:val="0"/>
          <w:szCs w:val="22"/>
        </w:rPr>
        <w:t xml:space="preserve"> </w:t>
      </w:r>
      <w:proofErr w:type="spellStart"/>
      <w:r w:rsidR="00996EC7" w:rsidRPr="00FA4FA5">
        <w:rPr>
          <w:rFonts w:cstheme="majorHAnsi"/>
          <w:i w:val="0"/>
          <w:szCs w:val="22"/>
        </w:rPr>
        <w:t>увійшли</w:t>
      </w:r>
      <w:proofErr w:type="spellEnd"/>
      <w:r w:rsidR="00996EC7" w:rsidRPr="00FA4FA5">
        <w:rPr>
          <w:rFonts w:cstheme="majorHAnsi"/>
          <w:i w:val="0"/>
          <w:szCs w:val="22"/>
        </w:rPr>
        <w:t xml:space="preserve"> </w:t>
      </w:r>
      <w:proofErr w:type="spellStart"/>
      <w:r w:rsidR="00996EC7" w:rsidRPr="00FA4FA5">
        <w:rPr>
          <w:rFonts w:cstheme="majorHAnsi"/>
          <w:i w:val="0"/>
          <w:szCs w:val="22"/>
        </w:rPr>
        <w:t>до</w:t>
      </w:r>
      <w:proofErr w:type="spellEnd"/>
      <w:r w:rsidR="00996EC7" w:rsidRPr="00FA4FA5">
        <w:rPr>
          <w:rFonts w:cstheme="majorHAnsi"/>
          <w:i w:val="0"/>
          <w:szCs w:val="22"/>
        </w:rPr>
        <w:t xml:space="preserve"> </w:t>
      </w:r>
      <w:proofErr w:type="spellStart"/>
      <w:r w:rsidR="00996EC7" w:rsidRPr="00FA4FA5">
        <w:rPr>
          <w:rFonts w:cstheme="majorHAnsi"/>
          <w:i w:val="0"/>
          <w:szCs w:val="22"/>
        </w:rPr>
        <w:t>короткого</w:t>
      </w:r>
      <w:proofErr w:type="spellEnd"/>
      <w:r w:rsidR="00996EC7" w:rsidRPr="00FA4FA5">
        <w:rPr>
          <w:rFonts w:cstheme="majorHAnsi"/>
          <w:i w:val="0"/>
          <w:szCs w:val="22"/>
        </w:rPr>
        <w:t xml:space="preserve"> </w:t>
      </w:r>
      <w:proofErr w:type="spellStart"/>
      <w:r w:rsidR="00996EC7" w:rsidRPr="00FA4FA5">
        <w:rPr>
          <w:rFonts w:cstheme="majorHAnsi"/>
          <w:i w:val="0"/>
          <w:szCs w:val="22"/>
        </w:rPr>
        <w:t>списку</w:t>
      </w:r>
      <w:proofErr w:type="spellEnd"/>
      <w:r w:rsidR="00996EC7" w:rsidRPr="00FA4FA5">
        <w:rPr>
          <w:rFonts w:cstheme="majorHAnsi"/>
          <w:i w:val="0"/>
          <w:szCs w:val="22"/>
        </w:rPr>
        <w:t xml:space="preserve">, </w:t>
      </w:r>
      <w:proofErr w:type="spellStart"/>
      <w:r w:rsidR="00996EC7" w:rsidRPr="00FA4FA5">
        <w:rPr>
          <w:rFonts w:cstheme="majorHAnsi"/>
          <w:i w:val="0"/>
          <w:szCs w:val="22"/>
        </w:rPr>
        <w:t>можуть</w:t>
      </w:r>
      <w:proofErr w:type="spellEnd"/>
      <w:r w:rsidR="00996EC7" w:rsidRPr="00FA4FA5">
        <w:rPr>
          <w:rFonts w:cstheme="majorHAnsi"/>
          <w:i w:val="0"/>
          <w:szCs w:val="22"/>
        </w:rPr>
        <w:t xml:space="preserve"> </w:t>
      </w:r>
      <w:proofErr w:type="spellStart"/>
      <w:r w:rsidR="00996EC7" w:rsidRPr="00FA4FA5">
        <w:rPr>
          <w:rFonts w:cstheme="majorHAnsi"/>
          <w:i w:val="0"/>
          <w:szCs w:val="22"/>
        </w:rPr>
        <w:t>бути</w:t>
      </w:r>
      <w:proofErr w:type="spellEnd"/>
      <w:r w:rsidR="00996EC7" w:rsidRPr="00FA4FA5">
        <w:rPr>
          <w:rFonts w:cstheme="majorHAnsi"/>
          <w:i w:val="0"/>
          <w:szCs w:val="22"/>
        </w:rPr>
        <w:t xml:space="preserve"> </w:t>
      </w:r>
      <w:proofErr w:type="spellStart"/>
      <w:r w:rsidR="00996EC7" w:rsidRPr="00FA4FA5">
        <w:rPr>
          <w:rFonts w:cstheme="majorHAnsi"/>
          <w:i w:val="0"/>
          <w:szCs w:val="22"/>
        </w:rPr>
        <w:t>запрошені</w:t>
      </w:r>
      <w:proofErr w:type="spellEnd"/>
      <w:r w:rsidR="00996EC7" w:rsidRPr="00FA4FA5">
        <w:rPr>
          <w:rFonts w:cstheme="majorHAnsi"/>
          <w:i w:val="0"/>
          <w:szCs w:val="22"/>
        </w:rPr>
        <w:t xml:space="preserve"> </w:t>
      </w:r>
      <w:proofErr w:type="spellStart"/>
      <w:r w:rsidR="00996EC7" w:rsidRPr="00FA4FA5">
        <w:rPr>
          <w:rFonts w:cstheme="majorHAnsi"/>
          <w:i w:val="0"/>
          <w:szCs w:val="22"/>
        </w:rPr>
        <w:t>до</w:t>
      </w:r>
      <w:proofErr w:type="spellEnd"/>
      <w:r w:rsidR="00996EC7" w:rsidRPr="00FA4FA5">
        <w:rPr>
          <w:rFonts w:cstheme="majorHAnsi"/>
          <w:i w:val="0"/>
          <w:szCs w:val="22"/>
        </w:rPr>
        <w:t xml:space="preserve"> </w:t>
      </w:r>
      <w:proofErr w:type="spellStart"/>
      <w:r w:rsidR="00996EC7" w:rsidRPr="00FA4FA5">
        <w:rPr>
          <w:rFonts w:cstheme="majorHAnsi"/>
          <w:i w:val="0"/>
          <w:szCs w:val="22"/>
        </w:rPr>
        <w:t>більш</w:t>
      </w:r>
      <w:proofErr w:type="spellEnd"/>
      <w:r w:rsidR="00996EC7" w:rsidRPr="00FA4FA5">
        <w:rPr>
          <w:rFonts w:cstheme="majorHAnsi"/>
          <w:i w:val="0"/>
          <w:szCs w:val="22"/>
        </w:rPr>
        <w:t xml:space="preserve"> </w:t>
      </w:r>
      <w:proofErr w:type="spellStart"/>
      <w:r w:rsidR="00996EC7" w:rsidRPr="00FA4FA5">
        <w:rPr>
          <w:rFonts w:cstheme="majorHAnsi"/>
          <w:i w:val="0"/>
          <w:szCs w:val="22"/>
        </w:rPr>
        <w:t>детального</w:t>
      </w:r>
      <w:proofErr w:type="spellEnd"/>
      <w:r w:rsidR="00996EC7" w:rsidRPr="00FA4FA5">
        <w:rPr>
          <w:rFonts w:cstheme="majorHAnsi"/>
          <w:i w:val="0"/>
          <w:szCs w:val="22"/>
        </w:rPr>
        <w:t xml:space="preserve"> </w:t>
      </w:r>
      <w:proofErr w:type="spellStart"/>
      <w:r w:rsidR="00996EC7" w:rsidRPr="00FA4FA5">
        <w:rPr>
          <w:rFonts w:cstheme="majorHAnsi"/>
          <w:i w:val="0"/>
          <w:szCs w:val="22"/>
        </w:rPr>
        <w:t>обговорення</w:t>
      </w:r>
      <w:proofErr w:type="spellEnd"/>
      <w:r w:rsidR="00996EC7" w:rsidRPr="00FA4FA5">
        <w:rPr>
          <w:rFonts w:cstheme="majorHAnsi"/>
          <w:i w:val="0"/>
          <w:szCs w:val="22"/>
        </w:rPr>
        <w:t xml:space="preserve"> </w:t>
      </w:r>
      <w:proofErr w:type="spellStart"/>
      <w:r w:rsidR="00996EC7" w:rsidRPr="00FA4FA5">
        <w:rPr>
          <w:rFonts w:cstheme="majorHAnsi"/>
          <w:i w:val="0"/>
          <w:szCs w:val="22"/>
        </w:rPr>
        <w:t>їхніх</w:t>
      </w:r>
      <w:proofErr w:type="spellEnd"/>
      <w:r w:rsidR="00996EC7" w:rsidRPr="00FA4FA5">
        <w:rPr>
          <w:rFonts w:cstheme="majorHAnsi"/>
          <w:i w:val="0"/>
          <w:szCs w:val="22"/>
        </w:rPr>
        <w:t xml:space="preserve"> </w:t>
      </w:r>
      <w:proofErr w:type="spellStart"/>
      <w:r w:rsidR="00996EC7" w:rsidRPr="00FA4FA5">
        <w:rPr>
          <w:rFonts w:cstheme="majorHAnsi"/>
          <w:i w:val="0"/>
          <w:szCs w:val="22"/>
        </w:rPr>
        <w:t>пропозицій</w:t>
      </w:r>
      <w:proofErr w:type="spellEnd"/>
      <w:r w:rsidR="00996EC7" w:rsidRPr="00FA4FA5">
        <w:rPr>
          <w:rFonts w:cstheme="majorHAnsi"/>
          <w:i w:val="0"/>
          <w:szCs w:val="22"/>
        </w:rPr>
        <w:t xml:space="preserve"> </w:t>
      </w:r>
      <w:proofErr w:type="spellStart"/>
      <w:r w:rsidR="00996EC7" w:rsidRPr="00FA4FA5">
        <w:rPr>
          <w:rFonts w:cstheme="majorHAnsi"/>
          <w:i w:val="0"/>
          <w:szCs w:val="22"/>
        </w:rPr>
        <w:t>на</w:t>
      </w:r>
      <w:proofErr w:type="spellEnd"/>
      <w:r w:rsidR="00996EC7" w:rsidRPr="00FA4FA5">
        <w:rPr>
          <w:rFonts w:cstheme="majorHAnsi"/>
          <w:i w:val="0"/>
          <w:szCs w:val="22"/>
        </w:rPr>
        <w:t xml:space="preserve"> </w:t>
      </w:r>
      <w:proofErr w:type="spellStart"/>
      <w:r w:rsidR="00996EC7" w:rsidRPr="00FA4FA5">
        <w:rPr>
          <w:rFonts w:cstheme="majorHAnsi"/>
          <w:i w:val="0"/>
          <w:szCs w:val="22"/>
        </w:rPr>
        <w:t>розсуд</w:t>
      </w:r>
      <w:proofErr w:type="spellEnd"/>
      <w:r w:rsidR="00996EC7" w:rsidRPr="00FA4FA5">
        <w:rPr>
          <w:rFonts w:cstheme="majorHAnsi"/>
          <w:i w:val="0"/>
          <w:szCs w:val="22"/>
          <w:lang w:val="uk-UA"/>
        </w:rPr>
        <w:t xml:space="preserve"> «</w:t>
      </w:r>
      <w:proofErr w:type="spellStart"/>
      <w:r w:rsidR="00996EC7" w:rsidRPr="00FA4FA5">
        <w:rPr>
          <w:rFonts w:cstheme="majorHAnsi"/>
          <w:i w:val="0"/>
          <w:szCs w:val="22"/>
        </w:rPr>
        <w:t>План</w:t>
      </w:r>
      <w:proofErr w:type="spellEnd"/>
      <w:r w:rsidR="00996EC7" w:rsidRPr="00FA4FA5">
        <w:rPr>
          <w:rFonts w:cstheme="majorHAnsi"/>
          <w:i w:val="0"/>
          <w:szCs w:val="22"/>
          <w:lang w:val="uk-UA"/>
        </w:rPr>
        <w:t>»</w:t>
      </w:r>
      <w:r w:rsidR="00996EC7" w:rsidRPr="00FA4FA5">
        <w:rPr>
          <w:rFonts w:cstheme="majorHAnsi"/>
          <w:i w:val="0"/>
          <w:szCs w:val="22"/>
        </w:rPr>
        <w:t>.</w:t>
      </w:r>
    </w:p>
    <w:p w14:paraId="10AE389B" w14:textId="77777777" w:rsidR="00640211" w:rsidRPr="00FA4FA5" w:rsidRDefault="00640211" w:rsidP="00640211">
      <w:pPr>
        <w:pStyle w:val="norm"/>
        <w:keepNext w:val="0"/>
        <w:spacing w:before="0" w:after="0"/>
        <w:jc w:val="both"/>
        <w:outlineLvl w:val="9"/>
        <w:rPr>
          <w:rFonts w:cstheme="majorHAnsi"/>
          <w:i w:val="0"/>
          <w:szCs w:val="22"/>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FA4FA5" w:rsidRDefault="00640211" w:rsidP="00640211">
      <w:pPr>
        <w:pStyle w:val="norm"/>
        <w:keepNext w:val="0"/>
        <w:spacing w:before="0" w:after="0"/>
        <w:jc w:val="both"/>
        <w:outlineLvl w:val="9"/>
        <w:rPr>
          <w:rFonts w:cstheme="majorHAnsi"/>
          <w:i w:val="0"/>
          <w:szCs w:val="22"/>
        </w:rPr>
      </w:pPr>
    </w:p>
    <w:p w14:paraId="10AE389E" w14:textId="77777777" w:rsidR="00640211" w:rsidRPr="00FA4FA5" w:rsidRDefault="00640211" w:rsidP="00640211">
      <w:pPr>
        <w:pStyle w:val="norm"/>
        <w:keepNext w:val="0"/>
        <w:spacing w:before="0" w:after="0"/>
        <w:jc w:val="both"/>
        <w:outlineLvl w:val="9"/>
        <w:rPr>
          <w:rFonts w:cstheme="majorHAnsi"/>
          <w:i w:val="0"/>
          <w:szCs w:val="22"/>
        </w:rPr>
      </w:pPr>
      <w:r w:rsidRPr="00FA4FA5">
        <w:rPr>
          <w:rFonts w:cstheme="majorHAnsi"/>
          <w:i w:val="0"/>
          <w:szCs w:val="22"/>
        </w:rPr>
        <w:t>Plan international shall be free to</w:t>
      </w:r>
      <w:r w:rsidR="00996EC7" w:rsidRPr="00FA4FA5">
        <w:rPr>
          <w:rFonts w:cstheme="majorHAnsi"/>
          <w:i w:val="0"/>
          <w:szCs w:val="22"/>
          <w:lang w:val="uk-UA"/>
        </w:rPr>
        <w:t xml:space="preserve"> / План Інтернешнл може вільно</w:t>
      </w:r>
      <w:r w:rsidRPr="00FA4FA5">
        <w:rPr>
          <w:rFonts w:cstheme="majorHAnsi"/>
          <w:i w:val="0"/>
          <w:szCs w:val="22"/>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xml:space="preserve">/ Не приймати жодної </w:t>
      </w:r>
      <w:proofErr w:type="gramStart"/>
      <w:r w:rsidR="00996EC7" w:rsidRPr="00FA4FA5">
        <w:rPr>
          <w:rFonts w:cstheme="majorHAnsi"/>
          <w:i w:val="0"/>
          <w:szCs w:val="22"/>
          <w:lang w:val="uk-UA"/>
        </w:rPr>
        <w:t>пропозиції</w:t>
      </w:r>
      <w:proofErr w:type="gramEnd"/>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w:t>
      </w:r>
      <w:proofErr w:type="gramStart"/>
      <w:r w:rsidR="00996EC7" w:rsidRPr="00FA4FA5">
        <w:rPr>
          <w:rFonts w:cstheme="majorHAnsi"/>
          <w:i w:val="0"/>
          <w:szCs w:val="22"/>
          <w:lang w:val="uk-UA"/>
        </w:rPr>
        <w:t>пропозицію</w:t>
      </w:r>
      <w:proofErr w:type="gramEnd"/>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FA4FA5" w:rsidRDefault="00640211" w:rsidP="00640211">
      <w:pPr>
        <w:jc w:val="both"/>
        <w:rPr>
          <w:rFonts w:asciiTheme="majorHAnsi" w:hAnsiTheme="majorHAnsi" w:cstheme="majorHAnsi"/>
          <w:b/>
          <w:bCs/>
          <w:sz w:val="22"/>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FA4FA5">
        <w:rPr>
          <w:rFonts w:asciiTheme="majorHAnsi" w:hAnsiTheme="majorHAnsi" w:cstheme="majorHAnsi"/>
          <w:b/>
          <w:bCs/>
          <w:sz w:val="22"/>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 for money is very important to Plan International, as every additional £ saved is money that we can use on our humanitarian and development work throughout the world.</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FA4FA5" w:rsidRDefault="00640211" w:rsidP="00640211">
      <w:pPr>
        <w:pStyle w:val="norm"/>
        <w:keepNext w:val="0"/>
        <w:spacing w:before="0" w:after="0"/>
        <w:jc w:val="both"/>
        <w:outlineLvl w:val="9"/>
        <w:rPr>
          <w:rFonts w:cstheme="majorHAnsi"/>
          <w:bCs w:val="0"/>
          <w:i w:val="0"/>
          <w:szCs w:val="22"/>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 International</w:t>
      </w:r>
      <w:r w:rsidR="00012334" w:rsidRPr="00FA4FA5">
        <w:rPr>
          <w:rFonts w:asciiTheme="majorHAnsi" w:hAnsiTheme="majorHAnsi" w:cstheme="majorHAnsi"/>
          <w:bCs/>
          <w:sz w:val="22"/>
        </w:rPr>
        <w:t xml:space="preserve"> </w:t>
      </w:r>
      <w:r w:rsidRPr="00FA4FA5">
        <w:rPr>
          <w:rFonts w:asciiTheme="majorHAnsi" w:hAnsiTheme="majorHAnsi" w:cstheme="majorHAnsi"/>
          <w:sz w:val="22"/>
        </w:rPr>
        <w:t xml:space="preserve">may award multiple contracts and all contracts will be non-exclusive.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5. Contract Payment 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Please note that, if successful, Plan International’s standard terms of payment are </w:t>
      </w:r>
      <w:r w:rsidRPr="00FA4FA5">
        <w:rPr>
          <w:rFonts w:asciiTheme="majorHAnsi" w:hAnsiTheme="majorHAnsi" w:cstheme="majorHAnsi"/>
          <w:b/>
          <w:sz w:val="22"/>
        </w:rPr>
        <w:t>30 days</w:t>
      </w:r>
      <w:r w:rsidRPr="00FA4FA5">
        <w:rPr>
          <w:rFonts w:asciiTheme="majorHAnsi" w:hAnsiTheme="majorHAnsi" w:cstheme="majorHAnsi"/>
          <w:sz w:val="22"/>
        </w:rPr>
        <w:t xml:space="preserve"> after the end of the month of receipt of invoice, or after acceptance of the Goods/Services/Works, if later</w:t>
      </w:r>
      <w:r w:rsidR="00012334" w:rsidRPr="00FA4FA5">
        <w:rPr>
          <w:rFonts w:asciiTheme="majorHAnsi" w:hAnsiTheme="majorHAnsi" w:cstheme="majorHAnsi"/>
          <w:sz w:val="22"/>
        </w:rPr>
        <w:t xml:space="preserve">, or other </w:t>
      </w:r>
      <w:r w:rsidR="00661C06" w:rsidRPr="00FA4FA5">
        <w:rPr>
          <w:rFonts w:asciiTheme="majorHAnsi" w:hAnsiTheme="majorHAnsi" w:cstheme="majorHAnsi"/>
          <w:sz w:val="22"/>
        </w:rPr>
        <w:t>payment terms agreed</w:t>
      </w:r>
      <w:r w:rsidRPr="00FA4FA5">
        <w:rPr>
          <w:rFonts w:asciiTheme="majorHAnsi" w:hAnsiTheme="majorHAnsi" w:cstheme="majorHAnsi"/>
          <w:sz w:val="22"/>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 xml:space="preserve">6. Plan International’s Ethical &amp; Environmental </w:t>
      </w:r>
      <w:proofErr w:type="gramStart"/>
      <w:r w:rsidRPr="00FA4FA5">
        <w:rPr>
          <w:rFonts w:asciiTheme="majorHAnsi" w:hAnsiTheme="majorHAnsi" w:cstheme="majorHAnsi"/>
          <w:b/>
          <w:color w:val="0072CE"/>
          <w:sz w:val="22"/>
        </w:rPr>
        <w:t xml:space="preserve">Statement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 xml:space="preserve">The supplier should establish environmental standards and good practices that follow the principles of ISO 14001 Environmental Management Systems, and </w:t>
      </w:r>
      <w:r w:rsidR="00D27082" w:rsidRPr="00FA4FA5">
        <w:rPr>
          <w:rFonts w:asciiTheme="majorHAnsi" w:hAnsiTheme="majorHAnsi" w:cstheme="majorHAnsi"/>
          <w:color w:val="auto"/>
          <w:sz w:val="22"/>
          <w:szCs w:val="22"/>
        </w:rPr>
        <w:t>to</w:t>
      </w:r>
      <w:r w:rsidRPr="00FA4FA5">
        <w:rPr>
          <w:rFonts w:asciiTheme="majorHAnsi" w:hAnsiTheme="majorHAnsi" w:cstheme="majorHAnsi"/>
          <w:color w:val="auto"/>
          <w:sz w:val="22"/>
          <w:szCs w:val="22"/>
        </w:rPr>
        <w:t xml:space="preserve"> ensure compliance with environmental 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If you have any queries in relation to your submission, or to any requirements of this tender, please email:</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w:t>
      </w:r>
      <w:proofErr w:type="gramStart"/>
      <w:r w:rsidR="009562EA" w:rsidRPr="00FA4FA5">
        <w:rPr>
          <w:rFonts w:asciiTheme="majorHAnsi" w:hAnsiTheme="majorHAnsi" w:cstheme="majorHAnsi"/>
          <w:sz w:val="22"/>
          <w:lang w:val="uk-UA"/>
        </w:rPr>
        <w:t>пошту</w:t>
      </w:r>
      <w:proofErr w:type="gramEnd"/>
    </w:p>
    <w:p w14:paraId="10AE38B1" w14:textId="6EF23C87" w:rsidR="009562EA" w:rsidRPr="00FA4FA5" w:rsidRDefault="007A7B62" w:rsidP="00640211">
      <w:pPr>
        <w:jc w:val="both"/>
        <w:rPr>
          <w:rFonts w:asciiTheme="majorHAnsi" w:hAnsiTheme="majorHAnsi" w:cstheme="majorHAnsi"/>
          <w:sz w:val="22"/>
          <w:lang w:val="uk-UA"/>
        </w:rPr>
      </w:pPr>
      <w:hyperlink r:id="rId19" w:history="1">
        <w:r w:rsidR="000C5628" w:rsidRPr="00FA4FA5">
          <w:rPr>
            <w:rStyle w:val="Hyperlink"/>
            <w:rFonts w:asciiTheme="majorHAnsi" w:hAnsiTheme="majorHAnsi" w:cstheme="majorHAnsi"/>
            <w:sz w:val="22"/>
          </w:rPr>
          <w:t>lesia.tsipkun@plan-international.org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 xml:space="preserve">Thank you for your </w:t>
      </w:r>
      <w:proofErr w:type="gramStart"/>
      <w:r w:rsidRPr="00FA4FA5">
        <w:rPr>
          <w:rFonts w:asciiTheme="majorHAnsi" w:hAnsiTheme="majorHAnsi" w:cstheme="majorHAnsi"/>
          <w:sz w:val="22"/>
        </w:rPr>
        <w:t>proposal.</w:t>
      </w:r>
      <w:r w:rsidR="009562EA" w:rsidRPr="00FA4FA5">
        <w:rPr>
          <w:rFonts w:asciiTheme="majorHAnsi" w:hAnsiTheme="majorHAnsi" w:cstheme="majorHAnsi"/>
          <w:sz w:val="22"/>
          <w:lang w:val="uk-UA"/>
        </w:rPr>
        <w:t>/</w:t>
      </w:r>
      <w:proofErr w:type="gramEnd"/>
      <w:r w:rsidR="009562EA" w:rsidRPr="00FA4FA5">
        <w:rPr>
          <w:rFonts w:asciiTheme="majorHAnsi" w:hAnsiTheme="majorHAnsi" w:cstheme="majorHAnsi"/>
          <w:sz w:val="22"/>
          <w:lang w:val="uk-UA"/>
        </w:rPr>
        <w:t xml:space="preserve"> Дякуємо за вашу пропозицію</w:t>
      </w:r>
    </w:p>
    <w:p w14:paraId="10AE38B4"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8. Annex Contents List</w:t>
      </w:r>
      <w:r w:rsidR="009562EA" w:rsidRPr="00FA4FA5">
        <w:rPr>
          <w:rFonts w:asciiTheme="majorHAnsi" w:hAnsiTheme="majorHAnsi" w:cstheme="majorHAnsi"/>
          <w:b/>
          <w:color w:val="0072CE"/>
          <w:sz w:val="22"/>
          <w:lang w:val="uk-UA"/>
        </w:rPr>
        <w:t xml:space="preserve"> / Перелік додатків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4"/>
        <w:gridCol w:w="4742"/>
        <w:gridCol w:w="2668"/>
      </w:tblGrid>
      <w:tr w:rsidR="00640211" w:rsidRPr="00FA4FA5" w14:paraId="10AE38B9" w14:textId="77777777" w:rsidTr="001C4886">
        <w:trPr>
          <w:trHeight w:val="848"/>
          <w:jc w:val="center"/>
        </w:trPr>
        <w:tc>
          <w:tcPr>
            <w:tcW w:w="1934" w:type="dxa"/>
            <w:tcBorders>
              <w:bottom w:val="single" w:sz="4" w:space="0" w:color="auto"/>
              <w:right w:val="single" w:sz="4" w:space="0" w:color="auto"/>
            </w:tcBorders>
          </w:tcPr>
          <w:p w14:paraId="10AE38B5" w14:textId="77777777" w:rsidR="00640211" w:rsidRPr="00FA4FA5" w:rsidRDefault="00640211" w:rsidP="00B97414">
            <w:pPr>
              <w:rPr>
                <w:rFonts w:asciiTheme="majorHAnsi" w:hAnsiTheme="majorHAnsi" w:cstheme="majorHAnsi"/>
                <w:sz w:val="22"/>
              </w:rPr>
            </w:pPr>
            <w:bookmarkStart w:id="1" w:name="a717429"/>
            <w:bookmarkStart w:id="2" w:name="a696886"/>
            <w:bookmarkStart w:id="3" w:name="a815094"/>
            <w:bookmarkStart w:id="4" w:name="a794551"/>
            <w:bookmarkStart w:id="5" w:name="a636606"/>
            <w:bookmarkStart w:id="6" w:name="a94132"/>
            <w:bookmarkStart w:id="7" w:name="a970821"/>
            <w:bookmarkStart w:id="8" w:name="a855600"/>
            <w:bookmarkStart w:id="9" w:name="a184951"/>
            <w:bookmarkStart w:id="10" w:name="a446168"/>
            <w:bookmarkStart w:id="11" w:name="a180293"/>
            <w:bookmarkEnd w:id="1"/>
            <w:bookmarkEnd w:id="2"/>
            <w:bookmarkEnd w:id="3"/>
            <w:bookmarkEnd w:id="4"/>
            <w:bookmarkEnd w:id="5"/>
            <w:bookmarkEnd w:id="6"/>
            <w:bookmarkEnd w:id="7"/>
            <w:bookmarkEnd w:id="8"/>
            <w:bookmarkEnd w:id="9"/>
            <w:bookmarkEnd w:id="10"/>
            <w:bookmarkEnd w:id="11"/>
            <w:r w:rsidRPr="00FA4FA5">
              <w:rPr>
                <w:rFonts w:asciiTheme="majorHAnsi" w:hAnsiTheme="majorHAnsi" w:cstheme="majorHAnsi"/>
                <w:sz w:val="22"/>
              </w:rPr>
              <w:t>Annex</w:t>
            </w:r>
            <w:r w:rsidR="00E67F63" w:rsidRPr="00FA4FA5">
              <w:rPr>
                <w:rFonts w:asciiTheme="majorHAnsi" w:hAnsiTheme="majorHAnsi" w:cstheme="majorHAnsi"/>
                <w:sz w:val="22"/>
              </w:rPr>
              <w:t>/Додаток</w:t>
            </w:r>
            <w:r w:rsidRPr="00FA4FA5">
              <w:rPr>
                <w:rFonts w:asciiTheme="majorHAnsi" w:hAnsiTheme="majorHAnsi" w:cstheme="majorHAnsi"/>
                <w:sz w:val="22"/>
              </w:rPr>
              <w:t xml:space="preserve"> 1</w:t>
            </w:r>
          </w:p>
        </w:tc>
        <w:tc>
          <w:tcPr>
            <w:tcW w:w="4742" w:type="dxa"/>
            <w:tcBorders>
              <w:left w:val="single" w:sz="4" w:space="0" w:color="auto"/>
              <w:bottom w:val="nil"/>
            </w:tcBorders>
          </w:tcPr>
          <w:p w14:paraId="2F45EE33" w14:textId="77777777" w:rsidR="002F02FB" w:rsidRPr="00FA4FA5" w:rsidRDefault="004F1850" w:rsidP="00B97414">
            <w:pPr>
              <w:rPr>
                <w:rFonts w:asciiTheme="majorHAnsi" w:hAnsiTheme="majorHAnsi" w:cstheme="majorHAnsi"/>
                <w:sz w:val="22"/>
              </w:rPr>
            </w:pPr>
            <w:r w:rsidRPr="00FA4FA5">
              <w:rPr>
                <w:rFonts w:asciiTheme="majorHAnsi" w:hAnsiTheme="majorHAnsi" w:cstheme="majorHAnsi"/>
                <w:sz w:val="22"/>
              </w:rPr>
              <w:t>Terms of Reference</w:t>
            </w:r>
            <w:r w:rsidR="009562EA" w:rsidRPr="00FA4FA5">
              <w:rPr>
                <w:rFonts w:asciiTheme="majorHAnsi" w:hAnsiTheme="majorHAnsi" w:cstheme="majorHAnsi"/>
                <w:sz w:val="22"/>
              </w:rPr>
              <w:t xml:space="preserve"> / </w:t>
            </w:r>
          </w:p>
          <w:p w14:paraId="10AE38B6" w14:textId="58863256" w:rsidR="00640211" w:rsidRPr="00FA4FA5" w:rsidRDefault="004F1850" w:rsidP="00B97414">
            <w:pPr>
              <w:rPr>
                <w:rFonts w:asciiTheme="majorHAnsi" w:hAnsiTheme="majorHAnsi" w:cstheme="majorHAnsi"/>
                <w:sz w:val="22"/>
              </w:rPr>
            </w:pPr>
            <w:r w:rsidRPr="00FA4FA5">
              <w:rPr>
                <w:rFonts w:asciiTheme="majorHAnsi" w:hAnsiTheme="majorHAnsi" w:cstheme="majorHAnsi"/>
                <w:sz w:val="22"/>
              </w:rPr>
              <w:t>Технічне завдання</w:t>
            </w:r>
          </w:p>
        </w:tc>
        <w:tc>
          <w:tcPr>
            <w:tcW w:w="2668" w:type="dxa"/>
            <w:tcBorders>
              <w:left w:val="single" w:sz="4" w:space="0" w:color="auto"/>
              <w:bottom w:val="nil"/>
            </w:tcBorders>
          </w:tcPr>
          <w:p w14:paraId="10AE38B7" w14:textId="62F56BF6" w:rsidR="00640211" w:rsidRPr="00FA4FA5" w:rsidRDefault="00640211" w:rsidP="00B97414">
            <w:pPr>
              <w:rPr>
                <w:rFonts w:asciiTheme="majorHAnsi" w:hAnsiTheme="majorHAnsi" w:cstheme="majorHAnsi"/>
                <w:sz w:val="22"/>
              </w:rPr>
            </w:pPr>
            <w:r w:rsidRPr="00FA4FA5">
              <w:rPr>
                <w:rFonts w:asciiTheme="majorHAnsi" w:hAnsiTheme="majorHAnsi" w:cstheme="majorHAnsi"/>
                <w:sz w:val="22"/>
              </w:rPr>
              <w:t>All companies to</w:t>
            </w:r>
            <w:r w:rsidR="0033657B" w:rsidRPr="00FA4FA5">
              <w:rPr>
                <w:rFonts w:asciiTheme="majorHAnsi" w:hAnsiTheme="majorHAnsi" w:cstheme="majorHAnsi"/>
                <w:sz w:val="22"/>
              </w:rPr>
              <w:t xml:space="preserve"> provide information</w:t>
            </w:r>
            <w:r w:rsidR="009562EA" w:rsidRPr="00FA4FA5">
              <w:rPr>
                <w:rFonts w:asciiTheme="majorHAnsi" w:hAnsiTheme="majorHAnsi" w:cstheme="majorHAnsi"/>
                <w:sz w:val="22"/>
              </w:rPr>
              <w:t xml:space="preserve"> / </w:t>
            </w:r>
            <w:r w:rsidR="001C4886" w:rsidRPr="00FA4FA5">
              <w:rPr>
                <w:rFonts w:asciiTheme="majorHAnsi" w:hAnsiTheme="majorHAnsi" w:cstheme="majorHAnsi"/>
                <w:sz w:val="22"/>
              </w:rPr>
              <w:t>Всі учасники надають інформацію</w:t>
            </w:r>
            <w:r w:rsidR="009562EA" w:rsidRPr="00FA4FA5">
              <w:rPr>
                <w:rFonts w:asciiTheme="majorHAnsi" w:hAnsiTheme="majorHAnsi" w:cstheme="majorHAnsi"/>
                <w:sz w:val="22"/>
              </w:rPr>
              <w:t xml:space="preserve">. </w:t>
            </w:r>
          </w:p>
          <w:p w14:paraId="10AE38B8" w14:textId="77777777" w:rsidR="00640211" w:rsidRPr="00FA4FA5" w:rsidRDefault="00640211" w:rsidP="00B97414">
            <w:pPr>
              <w:rPr>
                <w:rFonts w:asciiTheme="majorHAnsi" w:hAnsiTheme="majorHAnsi" w:cstheme="majorHAnsi"/>
                <w:sz w:val="22"/>
              </w:rPr>
            </w:pPr>
          </w:p>
        </w:tc>
      </w:tr>
      <w:tr w:rsidR="004F1850" w:rsidRPr="00FA4FA5" w14:paraId="10AE38BE" w14:textId="77777777" w:rsidTr="00597126">
        <w:trPr>
          <w:jc w:val="center"/>
        </w:trPr>
        <w:tc>
          <w:tcPr>
            <w:tcW w:w="1934" w:type="dxa"/>
            <w:tcBorders>
              <w:top w:val="single" w:sz="4" w:space="0" w:color="auto"/>
            </w:tcBorders>
          </w:tcPr>
          <w:p w14:paraId="10AE38BA" w14:textId="3B0D1258"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Annex/Додаток 2</w:t>
            </w:r>
          </w:p>
        </w:tc>
        <w:tc>
          <w:tcPr>
            <w:tcW w:w="4742" w:type="dxa"/>
          </w:tcPr>
          <w:p w14:paraId="30F5F93C" w14:textId="77777777"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Supplier Registration Form</w:t>
            </w:r>
          </w:p>
          <w:p w14:paraId="780DDE52" w14:textId="77777777" w:rsidR="004F1850" w:rsidRPr="00FA4FA5" w:rsidRDefault="004F1850" w:rsidP="004F1850">
            <w:pPr>
              <w:pStyle w:val="norm"/>
              <w:keepNext w:val="0"/>
              <w:spacing w:before="0" w:after="0"/>
              <w:rPr>
                <w:rFonts w:eastAsiaTheme="minorHAnsi" w:cstheme="majorHAnsi"/>
                <w:bCs w:val="0"/>
                <w:i w:val="0"/>
                <w:iCs w:val="0"/>
                <w:color w:val="000000" w:themeColor="text2"/>
                <w:szCs w:val="22"/>
                <w:lang w:val="en-GB" w:bidi="ar-SA"/>
              </w:rPr>
            </w:pPr>
            <w:proofErr w:type="spellStart"/>
            <w:r w:rsidRPr="00FA4FA5">
              <w:rPr>
                <w:rFonts w:eastAsiaTheme="minorHAnsi" w:cstheme="majorHAnsi"/>
                <w:bCs w:val="0"/>
                <w:i w:val="0"/>
                <w:iCs w:val="0"/>
                <w:color w:val="000000" w:themeColor="text2"/>
                <w:szCs w:val="22"/>
                <w:lang w:val="en-GB" w:bidi="ar-SA"/>
              </w:rPr>
              <w:t>Реєстраційна</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форма</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постачальника</w:t>
            </w:r>
            <w:proofErr w:type="spellEnd"/>
          </w:p>
          <w:p w14:paraId="6ED1A840" w14:textId="77777777"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p w14:paraId="10AE38BB" w14:textId="67674717"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tc>
        <w:tc>
          <w:tcPr>
            <w:tcW w:w="2668" w:type="dxa"/>
          </w:tcPr>
          <w:p w14:paraId="10AE38BD" w14:textId="58329D7B" w:rsidR="004F1850" w:rsidRPr="00FA4FA5" w:rsidRDefault="004F1850" w:rsidP="004F1850">
            <w:pPr>
              <w:pStyle w:val="norm"/>
              <w:keepNext w:val="0"/>
              <w:spacing w:before="0" w:after="0"/>
              <w:rPr>
                <w:rFonts w:eastAsiaTheme="minorHAnsi" w:cstheme="majorHAnsi"/>
                <w:bCs w:val="0"/>
                <w:i w:val="0"/>
                <w:iCs w:val="0"/>
                <w:color w:val="000000" w:themeColor="text2"/>
                <w:szCs w:val="22"/>
                <w:lang w:val="en-GB" w:bidi="ar-SA"/>
              </w:rPr>
            </w:pPr>
            <w:r w:rsidRPr="00FA4FA5">
              <w:rPr>
                <w:rFonts w:eastAsiaTheme="minorHAnsi" w:cstheme="majorHAnsi"/>
                <w:bCs w:val="0"/>
                <w:i w:val="0"/>
                <w:iCs w:val="0"/>
                <w:color w:val="000000" w:themeColor="text2"/>
                <w:szCs w:val="22"/>
                <w:lang w:val="en-GB" w:bidi="ar-SA"/>
              </w:rPr>
              <w:t xml:space="preserve">All participants to complete / всі учасники заповнюють другу сторінку англ.мовою </w:t>
            </w:r>
          </w:p>
        </w:tc>
      </w:tr>
      <w:tr w:rsidR="004F1850" w:rsidRPr="00FA4FA5" w14:paraId="10AE38C3" w14:textId="77777777" w:rsidTr="00597126">
        <w:trPr>
          <w:jc w:val="center"/>
        </w:trPr>
        <w:tc>
          <w:tcPr>
            <w:tcW w:w="1934" w:type="dxa"/>
          </w:tcPr>
          <w:p w14:paraId="10AE38BF" w14:textId="2C434E0C"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Annex/</w:t>
            </w:r>
            <w:proofErr w:type="spellStart"/>
            <w:r w:rsidRPr="00FA4FA5">
              <w:rPr>
                <w:rFonts w:asciiTheme="majorHAnsi" w:hAnsiTheme="majorHAnsi" w:cstheme="majorHAnsi"/>
                <w:sz w:val="22"/>
              </w:rPr>
              <w:t>Додаток</w:t>
            </w:r>
            <w:proofErr w:type="spellEnd"/>
            <w:r w:rsidRPr="00FA4FA5">
              <w:rPr>
                <w:rFonts w:asciiTheme="majorHAnsi" w:hAnsiTheme="majorHAnsi" w:cstheme="majorHAnsi"/>
                <w:sz w:val="22"/>
              </w:rPr>
              <w:t xml:space="preserve"> 3</w:t>
            </w:r>
          </w:p>
        </w:tc>
        <w:tc>
          <w:tcPr>
            <w:tcW w:w="4742" w:type="dxa"/>
          </w:tcPr>
          <w:p w14:paraId="695AE3C7" w14:textId="3FD7DDEF" w:rsidR="004F1850" w:rsidRPr="00FA4FA5" w:rsidRDefault="004F1850" w:rsidP="004F1850">
            <w:pPr>
              <w:rPr>
                <w:rFonts w:asciiTheme="majorHAnsi" w:hAnsiTheme="majorHAnsi" w:cstheme="majorHAnsi"/>
                <w:sz w:val="22"/>
              </w:rPr>
            </w:pPr>
            <w:r w:rsidRPr="00FA4FA5">
              <w:rPr>
                <w:rFonts w:asciiTheme="majorHAnsi" w:hAnsiTheme="majorHAnsi" w:cstheme="majorHAnsi"/>
                <w:sz w:val="22"/>
              </w:rPr>
              <w:t>Non- Staff Code of Conduct</w:t>
            </w:r>
          </w:p>
          <w:p w14:paraId="7C90B72D" w14:textId="77777777" w:rsidR="004F1850" w:rsidRPr="00FA4FA5" w:rsidRDefault="004F1850" w:rsidP="004F1850">
            <w:pPr>
              <w:pStyle w:val="norm"/>
              <w:keepNext w:val="0"/>
              <w:spacing w:before="0" w:after="0"/>
              <w:rPr>
                <w:rFonts w:eastAsiaTheme="minorHAnsi" w:cstheme="majorHAnsi"/>
                <w:bCs w:val="0"/>
                <w:i w:val="0"/>
                <w:iCs w:val="0"/>
                <w:color w:val="000000" w:themeColor="text2"/>
                <w:szCs w:val="22"/>
                <w:lang w:val="en-GB" w:bidi="ar-SA"/>
              </w:rPr>
            </w:pPr>
            <w:proofErr w:type="spellStart"/>
            <w:r w:rsidRPr="00FA4FA5">
              <w:rPr>
                <w:rFonts w:eastAsiaTheme="minorHAnsi" w:cstheme="majorHAnsi"/>
                <w:bCs w:val="0"/>
                <w:i w:val="0"/>
                <w:iCs w:val="0"/>
                <w:color w:val="000000" w:themeColor="text2"/>
                <w:szCs w:val="22"/>
                <w:lang w:val="en-GB" w:bidi="ar-SA"/>
              </w:rPr>
              <w:t>Код</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корпоративної</w:t>
            </w:r>
            <w:proofErr w:type="spellEnd"/>
            <w:r w:rsidRPr="00FA4FA5">
              <w:rPr>
                <w:rFonts w:eastAsiaTheme="minorHAnsi" w:cstheme="majorHAnsi"/>
                <w:bCs w:val="0"/>
                <w:i w:val="0"/>
                <w:iCs w:val="0"/>
                <w:color w:val="000000" w:themeColor="text2"/>
                <w:szCs w:val="22"/>
                <w:lang w:val="en-GB" w:bidi="ar-SA"/>
              </w:rPr>
              <w:t xml:space="preserve"> </w:t>
            </w:r>
            <w:proofErr w:type="spellStart"/>
            <w:r w:rsidRPr="00FA4FA5">
              <w:rPr>
                <w:rFonts w:eastAsiaTheme="minorHAnsi" w:cstheme="majorHAnsi"/>
                <w:bCs w:val="0"/>
                <w:i w:val="0"/>
                <w:iCs w:val="0"/>
                <w:color w:val="000000" w:themeColor="text2"/>
                <w:szCs w:val="22"/>
                <w:lang w:val="en-GB" w:bidi="ar-SA"/>
              </w:rPr>
              <w:t>етики</w:t>
            </w:r>
            <w:proofErr w:type="spellEnd"/>
          </w:p>
          <w:p w14:paraId="0C3433DF" w14:textId="77777777"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p w14:paraId="10AE38C0" w14:textId="5EE141DA" w:rsidR="002F02FB" w:rsidRPr="00FA4FA5" w:rsidRDefault="002F02FB" w:rsidP="004F1850">
            <w:pPr>
              <w:pStyle w:val="norm"/>
              <w:keepNext w:val="0"/>
              <w:spacing w:before="0" w:after="0"/>
              <w:rPr>
                <w:rFonts w:eastAsiaTheme="minorHAnsi" w:cstheme="majorHAnsi"/>
                <w:bCs w:val="0"/>
                <w:i w:val="0"/>
                <w:iCs w:val="0"/>
                <w:color w:val="000000" w:themeColor="text2"/>
                <w:szCs w:val="22"/>
                <w:lang w:val="en-GB" w:bidi="ar-SA"/>
              </w:rPr>
            </w:pPr>
          </w:p>
        </w:tc>
        <w:tc>
          <w:tcPr>
            <w:tcW w:w="2668" w:type="dxa"/>
          </w:tcPr>
          <w:p w14:paraId="10AE38C2" w14:textId="345BB6F7" w:rsidR="004F1850" w:rsidRPr="00FA4FA5" w:rsidRDefault="004F1850" w:rsidP="002F02FB">
            <w:pPr>
              <w:rPr>
                <w:rFonts w:asciiTheme="majorHAnsi" w:hAnsiTheme="majorHAnsi" w:cstheme="majorHAnsi"/>
                <w:sz w:val="22"/>
              </w:rPr>
            </w:pPr>
            <w:r w:rsidRPr="00FA4FA5">
              <w:rPr>
                <w:rFonts w:asciiTheme="majorHAnsi" w:hAnsiTheme="majorHAnsi" w:cstheme="majorHAnsi"/>
                <w:sz w:val="22"/>
              </w:rPr>
              <w:t xml:space="preserve">  All participants to sign / всі учасники підписують і присилають скан</w:t>
            </w:r>
          </w:p>
        </w:tc>
      </w:tr>
    </w:tbl>
    <w:p w14:paraId="10AE38C4" w14:textId="77777777" w:rsidR="00DD1A12" w:rsidRPr="00FA4FA5" w:rsidRDefault="00DD1A12" w:rsidP="000D1079">
      <w:pPr>
        <w:pStyle w:val="Heading1nonumber"/>
        <w:rPr>
          <w:rFonts w:asciiTheme="majorHAnsi" w:hAnsiTheme="majorHAnsi" w:cstheme="majorHAnsi"/>
          <w:sz w:val="22"/>
          <w:szCs w:val="22"/>
        </w:rPr>
      </w:pPr>
    </w:p>
    <w:sectPr w:rsidR="00DD1A12" w:rsidRPr="00FA4FA5" w:rsidSect="007571B0">
      <w:headerReference w:type="default" r:id="rId20"/>
      <w:footerReference w:type="default" r:id="rId21"/>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C3D0B" w14:textId="77777777" w:rsidR="007571B0" w:rsidRDefault="007571B0" w:rsidP="001A5060">
      <w:pPr>
        <w:spacing w:after="0"/>
      </w:pPr>
      <w:r>
        <w:separator/>
      </w:r>
    </w:p>
  </w:endnote>
  <w:endnote w:type="continuationSeparator" w:id="0">
    <w:p w14:paraId="7B327003" w14:textId="77777777" w:rsidR="007571B0" w:rsidRDefault="007571B0" w:rsidP="001A5060">
      <w:pPr>
        <w:spacing w:after="0"/>
      </w:pPr>
      <w:r>
        <w:continuationSeparator/>
      </w:r>
    </w:p>
  </w:endnote>
  <w:endnote w:type="continuationNotice" w:id="1">
    <w:p w14:paraId="71D30E8B" w14:textId="77777777" w:rsidR="007571B0" w:rsidRDefault="007571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A5270" w14:textId="77777777" w:rsidR="007571B0" w:rsidRDefault="007571B0" w:rsidP="00AD5F3A">
      <w:pPr>
        <w:pBdr>
          <w:between w:val="single" w:sz="4" w:space="1" w:color="48ADFF" w:themeColor="accent1" w:themeTint="99"/>
        </w:pBdr>
        <w:spacing w:after="0"/>
      </w:pPr>
    </w:p>
    <w:p w14:paraId="4BA962A3" w14:textId="77777777" w:rsidR="007571B0" w:rsidRDefault="007571B0" w:rsidP="00AD5F3A">
      <w:pPr>
        <w:pBdr>
          <w:between w:val="single" w:sz="4" w:space="1" w:color="48ADFF" w:themeColor="accent1" w:themeTint="99"/>
        </w:pBdr>
        <w:spacing w:after="0"/>
      </w:pPr>
    </w:p>
  </w:footnote>
  <w:footnote w:type="continuationSeparator" w:id="0">
    <w:p w14:paraId="1264D44E" w14:textId="77777777" w:rsidR="007571B0" w:rsidRDefault="007571B0" w:rsidP="001A5060">
      <w:pPr>
        <w:spacing w:after="0"/>
      </w:pPr>
      <w:r>
        <w:continuationSeparator/>
      </w:r>
    </w:p>
  </w:footnote>
  <w:footnote w:type="continuationNotice" w:id="1">
    <w:p w14:paraId="21C12D35" w14:textId="77777777" w:rsidR="007571B0" w:rsidRDefault="007571B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0"/>
  </w:num>
  <w:num w:numId="2" w16cid:durableId="2076320666">
    <w:abstractNumId w:val="15"/>
  </w:num>
  <w:num w:numId="3" w16cid:durableId="1559701958">
    <w:abstractNumId w:val="7"/>
  </w:num>
  <w:num w:numId="4" w16cid:durableId="225338280">
    <w:abstractNumId w:val="2"/>
  </w:num>
  <w:num w:numId="5" w16cid:durableId="415588507">
    <w:abstractNumId w:val="9"/>
  </w:num>
  <w:num w:numId="6" w16cid:durableId="861432241">
    <w:abstractNumId w:val="6"/>
  </w:num>
  <w:num w:numId="7" w16cid:durableId="827983893">
    <w:abstractNumId w:val="5"/>
  </w:num>
  <w:num w:numId="8" w16cid:durableId="449473033">
    <w:abstractNumId w:val="17"/>
  </w:num>
  <w:num w:numId="9" w16cid:durableId="162550420">
    <w:abstractNumId w:val="1"/>
  </w:num>
  <w:num w:numId="10" w16cid:durableId="1246644335">
    <w:abstractNumId w:val="0"/>
  </w:num>
  <w:num w:numId="11" w16cid:durableId="1426728125">
    <w:abstractNumId w:val="12"/>
  </w:num>
  <w:num w:numId="12" w16cid:durableId="1409113977">
    <w:abstractNumId w:val="3"/>
  </w:num>
  <w:num w:numId="13" w16cid:durableId="439494472">
    <w:abstractNumId w:val="4"/>
  </w:num>
  <w:num w:numId="14" w16cid:durableId="1678187138">
    <w:abstractNumId w:val="11"/>
  </w:num>
  <w:num w:numId="15" w16cid:durableId="821972579">
    <w:abstractNumId w:val="16"/>
  </w:num>
  <w:num w:numId="16" w16cid:durableId="705637770">
    <w:abstractNumId w:val="8"/>
  </w:num>
  <w:num w:numId="17" w16cid:durableId="1444569174">
    <w:abstractNumId w:val="13"/>
  </w:num>
  <w:num w:numId="18" w16cid:durableId="503672400">
    <w:abstractNumId w:val="14"/>
  </w:num>
  <w:num w:numId="19" w16cid:durableId="819927275">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12334"/>
    <w:rsid w:val="00013A93"/>
    <w:rsid w:val="00020BE7"/>
    <w:rsid w:val="00031C02"/>
    <w:rsid w:val="000379B7"/>
    <w:rsid w:val="00037A7C"/>
    <w:rsid w:val="00037DC0"/>
    <w:rsid w:val="0004041F"/>
    <w:rsid w:val="000420E5"/>
    <w:rsid w:val="00042B9F"/>
    <w:rsid w:val="00062667"/>
    <w:rsid w:val="00064CE4"/>
    <w:rsid w:val="00074FB1"/>
    <w:rsid w:val="0008017A"/>
    <w:rsid w:val="00080677"/>
    <w:rsid w:val="00081236"/>
    <w:rsid w:val="00082B9C"/>
    <w:rsid w:val="0008547F"/>
    <w:rsid w:val="000A787B"/>
    <w:rsid w:val="000B1F93"/>
    <w:rsid w:val="000B5522"/>
    <w:rsid w:val="000B5BEE"/>
    <w:rsid w:val="000B6038"/>
    <w:rsid w:val="000C0C40"/>
    <w:rsid w:val="000C5628"/>
    <w:rsid w:val="000D1079"/>
    <w:rsid w:val="000D400E"/>
    <w:rsid w:val="000D50A5"/>
    <w:rsid w:val="000D76F1"/>
    <w:rsid w:val="000D7B6D"/>
    <w:rsid w:val="000E4AE5"/>
    <w:rsid w:val="000F0C16"/>
    <w:rsid w:val="000F135A"/>
    <w:rsid w:val="000F6C5F"/>
    <w:rsid w:val="00107B90"/>
    <w:rsid w:val="00127399"/>
    <w:rsid w:val="00130238"/>
    <w:rsid w:val="001302F3"/>
    <w:rsid w:val="00141BD0"/>
    <w:rsid w:val="00146D5B"/>
    <w:rsid w:val="0015066D"/>
    <w:rsid w:val="00153A15"/>
    <w:rsid w:val="001540B4"/>
    <w:rsid w:val="001564E0"/>
    <w:rsid w:val="0016027A"/>
    <w:rsid w:val="0016460A"/>
    <w:rsid w:val="00164B32"/>
    <w:rsid w:val="0016652B"/>
    <w:rsid w:val="001706A2"/>
    <w:rsid w:val="0017528F"/>
    <w:rsid w:val="00192072"/>
    <w:rsid w:val="00192C48"/>
    <w:rsid w:val="001A2630"/>
    <w:rsid w:val="001A2D1B"/>
    <w:rsid w:val="001A4272"/>
    <w:rsid w:val="001A5060"/>
    <w:rsid w:val="001A5402"/>
    <w:rsid w:val="001B4326"/>
    <w:rsid w:val="001C2F04"/>
    <w:rsid w:val="001C3EAC"/>
    <w:rsid w:val="001C4886"/>
    <w:rsid w:val="001D0A97"/>
    <w:rsid w:val="001D2669"/>
    <w:rsid w:val="001D5ED8"/>
    <w:rsid w:val="001E12C4"/>
    <w:rsid w:val="001E5154"/>
    <w:rsid w:val="001E539F"/>
    <w:rsid w:val="001F066E"/>
    <w:rsid w:val="001F0DCC"/>
    <w:rsid w:val="001F162F"/>
    <w:rsid w:val="001F55A6"/>
    <w:rsid w:val="00200AF3"/>
    <w:rsid w:val="00220242"/>
    <w:rsid w:val="00221D46"/>
    <w:rsid w:val="00225C04"/>
    <w:rsid w:val="002344D3"/>
    <w:rsid w:val="0023532B"/>
    <w:rsid w:val="002376B6"/>
    <w:rsid w:val="00241172"/>
    <w:rsid w:val="002412DC"/>
    <w:rsid w:val="002434AA"/>
    <w:rsid w:val="00245FE8"/>
    <w:rsid w:val="00260962"/>
    <w:rsid w:val="0026564D"/>
    <w:rsid w:val="00267C12"/>
    <w:rsid w:val="00271FE2"/>
    <w:rsid w:val="00280BB0"/>
    <w:rsid w:val="002839E7"/>
    <w:rsid w:val="0028421C"/>
    <w:rsid w:val="0028432D"/>
    <w:rsid w:val="00284545"/>
    <w:rsid w:val="002857C8"/>
    <w:rsid w:val="00285A5D"/>
    <w:rsid w:val="00293CA2"/>
    <w:rsid w:val="0029765F"/>
    <w:rsid w:val="002A2F46"/>
    <w:rsid w:val="002A4E64"/>
    <w:rsid w:val="002B2DF1"/>
    <w:rsid w:val="002C0AFD"/>
    <w:rsid w:val="002C0BBA"/>
    <w:rsid w:val="002C194B"/>
    <w:rsid w:val="002C2206"/>
    <w:rsid w:val="002C6DDC"/>
    <w:rsid w:val="002D434C"/>
    <w:rsid w:val="002E1BFE"/>
    <w:rsid w:val="002F02FB"/>
    <w:rsid w:val="002F2253"/>
    <w:rsid w:val="002F3588"/>
    <w:rsid w:val="002F48C9"/>
    <w:rsid w:val="00306782"/>
    <w:rsid w:val="003078A6"/>
    <w:rsid w:val="003147B0"/>
    <w:rsid w:val="00323D1A"/>
    <w:rsid w:val="00330B3E"/>
    <w:rsid w:val="00333F3E"/>
    <w:rsid w:val="00335DFE"/>
    <w:rsid w:val="0033657B"/>
    <w:rsid w:val="00352EFB"/>
    <w:rsid w:val="00356643"/>
    <w:rsid w:val="003574FA"/>
    <w:rsid w:val="003626A9"/>
    <w:rsid w:val="00371E51"/>
    <w:rsid w:val="00376454"/>
    <w:rsid w:val="003A0C0F"/>
    <w:rsid w:val="003A2DBF"/>
    <w:rsid w:val="003A50AD"/>
    <w:rsid w:val="003B41A2"/>
    <w:rsid w:val="003B479B"/>
    <w:rsid w:val="003C7CA7"/>
    <w:rsid w:val="003D699F"/>
    <w:rsid w:val="003D777D"/>
    <w:rsid w:val="003E7CB1"/>
    <w:rsid w:val="003F364B"/>
    <w:rsid w:val="00414D4A"/>
    <w:rsid w:val="00416913"/>
    <w:rsid w:val="00420896"/>
    <w:rsid w:val="00435A96"/>
    <w:rsid w:val="00436177"/>
    <w:rsid w:val="00440922"/>
    <w:rsid w:val="00444ABE"/>
    <w:rsid w:val="00444EBE"/>
    <w:rsid w:val="0044588A"/>
    <w:rsid w:val="004512C4"/>
    <w:rsid w:val="004633E9"/>
    <w:rsid w:val="00467E62"/>
    <w:rsid w:val="0047230B"/>
    <w:rsid w:val="0047729F"/>
    <w:rsid w:val="00481D19"/>
    <w:rsid w:val="0048203A"/>
    <w:rsid w:val="00487B6B"/>
    <w:rsid w:val="00495723"/>
    <w:rsid w:val="004A0F15"/>
    <w:rsid w:val="004B1D6D"/>
    <w:rsid w:val="004B5754"/>
    <w:rsid w:val="004D0565"/>
    <w:rsid w:val="004D05FD"/>
    <w:rsid w:val="004D385B"/>
    <w:rsid w:val="004D4D73"/>
    <w:rsid w:val="004E401D"/>
    <w:rsid w:val="004F1850"/>
    <w:rsid w:val="004F4B5D"/>
    <w:rsid w:val="00501AC9"/>
    <w:rsid w:val="00501D17"/>
    <w:rsid w:val="00505CAB"/>
    <w:rsid w:val="00506242"/>
    <w:rsid w:val="00506F33"/>
    <w:rsid w:val="00516AFE"/>
    <w:rsid w:val="00517CF1"/>
    <w:rsid w:val="00524108"/>
    <w:rsid w:val="00526221"/>
    <w:rsid w:val="00534552"/>
    <w:rsid w:val="00535890"/>
    <w:rsid w:val="00536511"/>
    <w:rsid w:val="0054234B"/>
    <w:rsid w:val="0054249A"/>
    <w:rsid w:val="00544E26"/>
    <w:rsid w:val="00552A25"/>
    <w:rsid w:val="0055717C"/>
    <w:rsid w:val="0057226B"/>
    <w:rsid w:val="0057369F"/>
    <w:rsid w:val="0057410F"/>
    <w:rsid w:val="00577FB9"/>
    <w:rsid w:val="00580FBF"/>
    <w:rsid w:val="00585555"/>
    <w:rsid w:val="00585F26"/>
    <w:rsid w:val="005876B9"/>
    <w:rsid w:val="005931E1"/>
    <w:rsid w:val="00597126"/>
    <w:rsid w:val="005A6882"/>
    <w:rsid w:val="005B1EEC"/>
    <w:rsid w:val="005B347A"/>
    <w:rsid w:val="005B442E"/>
    <w:rsid w:val="005C2468"/>
    <w:rsid w:val="005C5A9B"/>
    <w:rsid w:val="005C749B"/>
    <w:rsid w:val="005E02D3"/>
    <w:rsid w:val="005E239F"/>
    <w:rsid w:val="005E3F5D"/>
    <w:rsid w:val="005E66ED"/>
    <w:rsid w:val="005F0501"/>
    <w:rsid w:val="005F1416"/>
    <w:rsid w:val="005F1BFB"/>
    <w:rsid w:val="005F7961"/>
    <w:rsid w:val="006152A3"/>
    <w:rsid w:val="00615D29"/>
    <w:rsid w:val="006208A8"/>
    <w:rsid w:val="00624BEA"/>
    <w:rsid w:val="00624C5F"/>
    <w:rsid w:val="00634D00"/>
    <w:rsid w:val="00635B2B"/>
    <w:rsid w:val="00640211"/>
    <w:rsid w:val="006419D0"/>
    <w:rsid w:val="00650267"/>
    <w:rsid w:val="00661C06"/>
    <w:rsid w:val="0066749A"/>
    <w:rsid w:val="006833AC"/>
    <w:rsid w:val="0068509D"/>
    <w:rsid w:val="00692B45"/>
    <w:rsid w:val="00693785"/>
    <w:rsid w:val="006959AA"/>
    <w:rsid w:val="006A283D"/>
    <w:rsid w:val="006A57BC"/>
    <w:rsid w:val="006B381F"/>
    <w:rsid w:val="006B3EE3"/>
    <w:rsid w:val="006C01A0"/>
    <w:rsid w:val="006C1BCB"/>
    <w:rsid w:val="006C399C"/>
    <w:rsid w:val="006D4970"/>
    <w:rsid w:val="006D6286"/>
    <w:rsid w:val="006E39BB"/>
    <w:rsid w:val="006E4EC0"/>
    <w:rsid w:val="006E68D4"/>
    <w:rsid w:val="006E760B"/>
    <w:rsid w:val="0070256E"/>
    <w:rsid w:val="00703E7D"/>
    <w:rsid w:val="00704329"/>
    <w:rsid w:val="007057B4"/>
    <w:rsid w:val="0071625F"/>
    <w:rsid w:val="00726F9D"/>
    <w:rsid w:val="00736151"/>
    <w:rsid w:val="00736441"/>
    <w:rsid w:val="00737FB2"/>
    <w:rsid w:val="00750D36"/>
    <w:rsid w:val="007571B0"/>
    <w:rsid w:val="007674F3"/>
    <w:rsid w:val="007675F8"/>
    <w:rsid w:val="0078164A"/>
    <w:rsid w:val="0078270C"/>
    <w:rsid w:val="007835C6"/>
    <w:rsid w:val="0078678D"/>
    <w:rsid w:val="00792E3F"/>
    <w:rsid w:val="007973F3"/>
    <w:rsid w:val="007A560C"/>
    <w:rsid w:val="007A79CA"/>
    <w:rsid w:val="007A7B62"/>
    <w:rsid w:val="007B3210"/>
    <w:rsid w:val="007B3241"/>
    <w:rsid w:val="007B3A02"/>
    <w:rsid w:val="007B52AA"/>
    <w:rsid w:val="007C0828"/>
    <w:rsid w:val="007E2779"/>
    <w:rsid w:val="007E587E"/>
    <w:rsid w:val="007F35B2"/>
    <w:rsid w:val="007F716C"/>
    <w:rsid w:val="00801BBC"/>
    <w:rsid w:val="008110A6"/>
    <w:rsid w:val="00816283"/>
    <w:rsid w:val="00817408"/>
    <w:rsid w:val="0082329C"/>
    <w:rsid w:val="00827ADE"/>
    <w:rsid w:val="00830F37"/>
    <w:rsid w:val="0083115B"/>
    <w:rsid w:val="00834E51"/>
    <w:rsid w:val="00842957"/>
    <w:rsid w:val="00843505"/>
    <w:rsid w:val="0084465B"/>
    <w:rsid w:val="00856EA0"/>
    <w:rsid w:val="008614B5"/>
    <w:rsid w:val="008711BC"/>
    <w:rsid w:val="00873C31"/>
    <w:rsid w:val="008751A2"/>
    <w:rsid w:val="008757C4"/>
    <w:rsid w:val="008771E2"/>
    <w:rsid w:val="00877ABF"/>
    <w:rsid w:val="00880543"/>
    <w:rsid w:val="008861BA"/>
    <w:rsid w:val="00886800"/>
    <w:rsid w:val="0089352A"/>
    <w:rsid w:val="00897B89"/>
    <w:rsid w:val="008A17D8"/>
    <w:rsid w:val="008A4452"/>
    <w:rsid w:val="008A4B01"/>
    <w:rsid w:val="008B01A0"/>
    <w:rsid w:val="008B7741"/>
    <w:rsid w:val="008C1638"/>
    <w:rsid w:val="008C1A66"/>
    <w:rsid w:val="008C3E8B"/>
    <w:rsid w:val="008C5BA6"/>
    <w:rsid w:val="008C6A83"/>
    <w:rsid w:val="008D21AE"/>
    <w:rsid w:val="008D2E0A"/>
    <w:rsid w:val="008E2949"/>
    <w:rsid w:val="008E4F70"/>
    <w:rsid w:val="008F49FD"/>
    <w:rsid w:val="008F4CED"/>
    <w:rsid w:val="009013B2"/>
    <w:rsid w:val="0090267A"/>
    <w:rsid w:val="00904E12"/>
    <w:rsid w:val="0090609F"/>
    <w:rsid w:val="0091726E"/>
    <w:rsid w:val="00920DB3"/>
    <w:rsid w:val="0094349C"/>
    <w:rsid w:val="009562EA"/>
    <w:rsid w:val="00961BE4"/>
    <w:rsid w:val="00963A5A"/>
    <w:rsid w:val="00967763"/>
    <w:rsid w:val="00972491"/>
    <w:rsid w:val="00973C32"/>
    <w:rsid w:val="00974096"/>
    <w:rsid w:val="00980221"/>
    <w:rsid w:val="00984AEE"/>
    <w:rsid w:val="00985BC7"/>
    <w:rsid w:val="00993873"/>
    <w:rsid w:val="00994945"/>
    <w:rsid w:val="00996EC7"/>
    <w:rsid w:val="009A54DF"/>
    <w:rsid w:val="009A7A56"/>
    <w:rsid w:val="009B1D2E"/>
    <w:rsid w:val="009B2086"/>
    <w:rsid w:val="009C21DC"/>
    <w:rsid w:val="009C4EB4"/>
    <w:rsid w:val="009C4EEF"/>
    <w:rsid w:val="009C748A"/>
    <w:rsid w:val="009D7F24"/>
    <w:rsid w:val="009E229B"/>
    <w:rsid w:val="009F4742"/>
    <w:rsid w:val="009F4842"/>
    <w:rsid w:val="00A01395"/>
    <w:rsid w:val="00A07D46"/>
    <w:rsid w:val="00A138A7"/>
    <w:rsid w:val="00A16EE8"/>
    <w:rsid w:val="00A2034F"/>
    <w:rsid w:val="00A2146C"/>
    <w:rsid w:val="00A33932"/>
    <w:rsid w:val="00A3471A"/>
    <w:rsid w:val="00A354D2"/>
    <w:rsid w:val="00A35970"/>
    <w:rsid w:val="00A41BDF"/>
    <w:rsid w:val="00A47302"/>
    <w:rsid w:val="00A51F9C"/>
    <w:rsid w:val="00A52FF9"/>
    <w:rsid w:val="00A56AC7"/>
    <w:rsid w:val="00A61BAB"/>
    <w:rsid w:val="00A62443"/>
    <w:rsid w:val="00A6516B"/>
    <w:rsid w:val="00A6516F"/>
    <w:rsid w:val="00A6548C"/>
    <w:rsid w:val="00A71603"/>
    <w:rsid w:val="00A737BB"/>
    <w:rsid w:val="00A76FC8"/>
    <w:rsid w:val="00A811F8"/>
    <w:rsid w:val="00AA28CE"/>
    <w:rsid w:val="00AA41A0"/>
    <w:rsid w:val="00AB30AA"/>
    <w:rsid w:val="00AB5569"/>
    <w:rsid w:val="00AB7EED"/>
    <w:rsid w:val="00AC0997"/>
    <w:rsid w:val="00AC6C42"/>
    <w:rsid w:val="00AC7B2E"/>
    <w:rsid w:val="00AD5F3A"/>
    <w:rsid w:val="00AE109D"/>
    <w:rsid w:val="00AE36DA"/>
    <w:rsid w:val="00AE4A13"/>
    <w:rsid w:val="00AF0425"/>
    <w:rsid w:val="00AF1904"/>
    <w:rsid w:val="00AF2C54"/>
    <w:rsid w:val="00AF6E2B"/>
    <w:rsid w:val="00B125F5"/>
    <w:rsid w:val="00B12ED8"/>
    <w:rsid w:val="00B1657B"/>
    <w:rsid w:val="00B17DD2"/>
    <w:rsid w:val="00B22EFE"/>
    <w:rsid w:val="00B279D6"/>
    <w:rsid w:val="00B307CB"/>
    <w:rsid w:val="00B331C2"/>
    <w:rsid w:val="00B33A75"/>
    <w:rsid w:val="00B36089"/>
    <w:rsid w:val="00B531EF"/>
    <w:rsid w:val="00B5336B"/>
    <w:rsid w:val="00B6140F"/>
    <w:rsid w:val="00B70AC9"/>
    <w:rsid w:val="00B72B94"/>
    <w:rsid w:val="00B77164"/>
    <w:rsid w:val="00B81B53"/>
    <w:rsid w:val="00B8310C"/>
    <w:rsid w:val="00B843BF"/>
    <w:rsid w:val="00B84F09"/>
    <w:rsid w:val="00B93154"/>
    <w:rsid w:val="00B94DE2"/>
    <w:rsid w:val="00BA119B"/>
    <w:rsid w:val="00BB6593"/>
    <w:rsid w:val="00BD1680"/>
    <w:rsid w:val="00BD4944"/>
    <w:rsid w:val="00BE324C"/>
    <w:rsid w:val="00BE3425"/>
    <w:rsid w:val="00BE526D"/>
    <w:rsid w:val="00BE5F17"/>
    <w:rsid w:val="00BF353D"/>
    <w:rsid w:val="00BF50E0"/>
    <w:rsid w:val="00BF6659"/>
    <w:rsid w:val="00C00918"/>
    <w:rsid w:val="00C04738"/>
    <w:rsid w:val="00C078D0"/>
    <w:rsid w:val="00C1596F"/>
    <w:rsid w:val="00C170A7"/>
    <w:rsid w:val="00C25C6B"/>
    <w:rsid w:val="00C426E3"/>
    <w:rsid w:val="00C44312"/>
    <w:rsid w:val="00C503B6"/>
    <w:rsid w:val="00C50B4E"/>
    <w:rsid w:val="00C60092"/>
    <w:rsid w:val="00C675A0"/>
    <w:rsid w:val="00C73847"/>
    <w:rsid w:val="00C745F2"/>
    <w:rsid w:val="00C77362"/>
    <w:rsid w:val="00C828AE"/>
    <w:rsid w:val="00C8315E"/>
    <w:rsid w:val="00C86F6D"/>
    <w:rsid w:val="00C90FFA"/>
    <w:rsid w:val="00C92DD8"/>
    <w:rsid w:val="00C956E5"/>
    <w:rsid w:val="00C97F99"/>
    <w:rsid w:val="00CA6146"/>
    <w:rsid w:val="00CC1909"/>
    <w:rsid w:val="00CC1FB2"/>
    <w:rsid w:val="00CC4B65"/>
    <w:rsid w:val="00CE4F32"/>
    <w:rsid w:val="00CF047F"/>
    <w:rsid w:val="00D013F8"/>
    <w:rsid w:val="00D0168D"/>
    <w:rsid w:val="00D051D5"/>
    <w:rsid w:val="00D06A62"/>
    <w:rsid w:val="00D102EA"/>
    <w:rsid w:val="00D1052A"/>
    <w:rsid w:val="00D10DB0"/>
    <w:rsid w:val="00D15878"/>
    <w:rsid w:val="00D20935"/>
    <w:rsid w:val="00D21D37"/>
    <w:rsid w:val="00D23B15"/>
    <w:rsid w:val="00D27082"/>
    <w:rsid w:val="00D3013E"/>
    <w:rsid w:val="00D320A1"/>
    <w:rsid w:val="00D359A2"/>
    <w:rsid w:val="00D35B45"/>
    <w:rsid w:val="00D41ADE"/>
    <w:rsid w:val="00D433BF"/>
    <w:rsid w:val="00D514CB"/>
    <w:rsid w:val="00D61D15"/>
    <w:rsid w:val="00D62A9A"/>
    <w:rsid w:val="00D63605"/>
    <w:rsid w:val="00D642D7"/>
    <w:rsid w:val="00D6762A"/>
    <w:rsid w:val="00D70AC1"/>
    <w:rsid w:val="00D800EC"/>
    <w:rsid w:val="00D84987"/>
    <w:rsid w:val="00D84CF7"/>
    <w:rsid w:val="00D86092"/>
    <w:rsid w:val="00D95EED"/>
    <w:rsid w:val="00DA3AD5"/>
    <w:rsid w:val="00DA46E5"/>
    <w:rsid w:val="00DB3099"/>
    <w:rsid w:val="00DB4388"/>
    <w:rsid w:val="00DC6BE1"/>
    <w:rsid w:val="00DD0273"/>
    <w:rsid w:val="00DD1A12"/>
    <w:rsid w:val="00DD31D7"/>
    <w:rsid w:val="00DD6470"/>
    <w:rsid w:val="00DD7E84"/>
    <w:rsid w:val="00DE1848"/>
    <w:rsid w:val="00DE2D49"/>
    <w:rsid w:val="00DF1DBD"/>
    <w:rsid w:val="00E124DC"/>
    <w:rsid w:val="00E13ED9"/>
    <w:rsid w:val="00E15997"/>
    <w:rsid w:val="00E2014A"/>
    <w:rsid w:val="00E21996"/>
    <w:rsid w:val="00E21ABB"/>
    <w:rsid w:val="00E24FFA"/>
    <w:rsid w:val="00E26B04"/>
    <w:rsid w:val="00E331C8"/>
    <w:rsid w:val="00E36083"/>
    <w:rsid w:val="00E363F7"/>
    <w:rsid w:val="00E368D5"/>
    <w:rsid w:val="00E5286B"/>
    <w:rsid w:val="00E56E74"/>
    <w:rsid w:val="00E63589"/>
    <w:rsid w:val="00E66D58"/>
    <w:rsid w:val="00E67F63"/>
    <w:rsid w:val="00E721C0"/>
    <w:rsid w:val="00E73EBB"/>
    <w:rsid w:val="00E90A84"/>
    <w:rsid w:val="00E90C80"/>
    <w:rsid w:val="00E91B61"/>
    <w:rsid w:val="00E967AC"/>
    <w:rsid w:val="00EB3DF5"/>
    <w:rsid w:val="00EB497E"/>
    <w:rsid w:val="00EC452D"/>
    <w:rsid w:val="00EC4BE0"/>
    <w:rsid w:val="00EC66E1"/>
    <w:rsid w:val="00ED2006"/>
    <w:rsid w:val="00EE1C35"/>
    <w:rsid w:val="00EE2497"/>
    <w:rsid w:val="00EE460B"/>
    <w:rsid w:val="00EE4661"/>
    <w:rsid w:val="00EE4F7B"/>
    <w:rsid w:val="00EE5468"/>
    <w:rsid w:val="00EE63A0"/>
    <w:rsid w:val="00EF2CF3"/>
    <w:rsid w:val="00EF3F57"/>
    <w:rsid w:val="00EF5042"/>
    <w:rsid w:val="00EF690C"/>
    <w:rsid w:val="00F03D5F"/>
    <w:rsid w:val="00F17158"/>
    <w:rsid w:val="00F209A0"/>
    <w:rsid w:val="00F2700E"/>
    <w:rsid w:val="00F307A8"/>
    <w:rsid w:val="00F400E6"/>
    <w:rsid w:val="00F46250"/>
    <w:rsid w:val="00F503F2"/>
    <w:rsid w:val="00F51E2A"/>
    <w:rsid w:val="00F53773"/>
    <w:rsid w:val="00F54CC6"/>
    <w:rsid w:val="00F55ECC"/>
    <w:rsid w:val="00F64F2B"/>
    <w:rsid w:val="00F716A4"/>
    <w:rsid w:val="00F750D9"/>
    <w:rsid w:val="00F763FE"/>
    <w:rsid w:val="00F809FD"/>
    <w:rsid w:val="00F910D6"/>
    <w:rsid w:val="00F91795"/>
    <w:rsid w:val="00F94560"/>
    <w:rsid w:val="00F97E2F"/>
    <w:rsid w:val="00FA0661"/>
    <w:rsid w:val="00FA39C6"/>
    <w:rsid w:val="00FA43E5"/>
    <w:rsid w:val="00FA4FA5"/>
    <w:rsid w:val="00FB548F"/>
    <w:rsid w:val="00FC40B6"/>
    <w:rsid w:val="00FC5E79"/>
    <w:rsid w:val="00FC7061"/>
    <w:rsid w:val="00FE292A"/>
    <w:rsid w:val="00FE74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42150840">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lesia.tsipkun@plan-international.org"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plan-international.org/strategy"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lesia.tsipkun@plan-international.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lesia.tsipkun@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322d066-0276-41d3-afbe-444f589cb75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4322d066-0276-41d3-afbe-444f589cb753"/>
  </ds:schemaRefs>
</ds:datastoreItem>
</file>

<file path=customXml/itemProps2.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3.xml><?xml version="1.0" encoding="utf-8"?>
<ds:datastoreItem xmlns:ds="http://schemas.openxmlformats.org/officeDocument/2006/customXml" ds:itemID="{6230C9B3-8AE2-4315-A112-5E7B51B5C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2d066-0276-41d3-afbe-444f589cb753"/>
    <ds:schemaRef ds:uri="87d6cf17-e6db-435e-ae5d-3841006b6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716FE7-1B86-4D95-931B-8662470F98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87</TotalTime>
  <Pages>7</Pages>
  <Words>1795</Words>
  <Characters>10237</Characters>
  <Application>Microsoft Office Word</Application>
  <DocSecurity>0</DocSecurity>
  <Lines>85</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89</cp:revision>
  <cp:lastPrinted>2015-05-18T13:41:00Z</cp:lastPrinted>
  <dcterms:created xsi:type="dcterms:W3CDTF">2024-01-18T15:51:00Z</dcterms:created>
  <dcterms:modified xsi:type="dcterms:W3CDTF">2024-02-15T08:41:00Z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0x01010052E886978D253742B65E27B4D1A224C1</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