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6C955F"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424EEF" w14:paraId="10AE3846" w14:textId="77777777" w:rsidTr="00D3028B">
        <w:trPr>
          <w:cantSplit/>
          <w:jc w:val="center"/>
        </w:trPr>
        <w:tc>
          <w:tcPr>
            <w:tcW w:w="9180" w:type="dxa"/>
            <w:gridSpan w:val="2"/>
            <w:shd w:val="clear" w:color="auto" w:fill="EF008C"/>
          </w:tcPr>
          <w:p w14:paraId="10AE3845" w14:textId="77777777" w:rsidR="00640211" w:rsidRPr="00E17C6A" w:rsidRDefault="00640211" w:rsidP="00D3028B">
            <w:pPr>
              <w:pStyle w:val="Heading5"/>
              <w:rPr>
                <w:rFonts w:ascii="Arial" w:hAnsi="Arial"/>
                <w:i/>
                <w:lang w:val="ru-RU"/>
              </w:rPr>
            </w:pPr>
            <w:r w:rsidRPr="00C8255D">
              <w:rPr>
                <w:rFonts w:ascii="Arial" w:hAnsi="Arial"/>
                <w:color w:val="FFFFFF" w:themeColor="background1"/>
              </w:rPr>
              <w:lastRenderedPageBreak/>
              <w:t>Main</w:t>
            </w:r>
            <w:r w:rsidRPr="00E17C6A">
              <w:rPr>
                <w:rFonts w:ascii="Arial" w:hAnsi="Arial"/>
                <w:color w:val="FFFFFF" w:themeColor="background1"/>
                <w:lang w:val="ru-RU"/>
              </w:rPr>
              <w:t xml:space="preserve"> </w:t>
            </w:r>
            <w:r w:rsidRPr="00C8255D">
              <w:rPr>
                <w:rFonts w:ascii="Arial" w:hAnsi="Arial"/>
                <w:color w:val="FFFFFF" w:themeColor="background1"/>
              </w:rPr>
              <w:t>Facts</w:t>
            </w:r>
            <w:r w:rsidRPr="00E17C6A">
              <w:rPr>
                <w:rFonts w:ascii="Arial" w:hAnsi="Arial"/>
                <w:color w:val="FFFFFF" w:themeColor="background1"/>
                <w:lang w:val="ru-RU"/>
              </w:rPr>
              <w:t xml:space="preserve"> </w:t>
            </w:r>
            <w:r w:rsidRPr="00C8255D">
              <w:rPr>
                <w:rFonts w:ascii="Arial" w:hAnsi="Arial"/>
                <w:color w:val="FFFFFF" w:themeColor="background1"/>
              </w:rPr>
              <w:t>Table</w:t>
            </w:r>
            <w:r w:rsidR="00AF1904" w:rsidRPr="00E17C6A">
              <w:rPr>
                <w:rFonts w:ascii="Arial" w:hAnsi="Arial"/>
                <w:color w:val="FFFFFF" w:themeColor="background1"/>
                <w:lang w:val="ru-RU"/>
              </w:rPr>
              <w:t>/Таблиця з основними фактами</w:t>
            </w:r>
          </w:p>
        </w:tc>
      </w:tr>
      <w:tr w:rsidR="00640211" w:rsidRPr="0052732A" w14:paraId="10AE3849" w14:textId="77777777" w:rsidTr="00D3028B">
        <w:trPr>
          <w:jc w:val="center"/>
        </w:trPr>
        <w:tc>
          <w:tcPr>
            <w:tcW w:w="4503" w:type="dxa"/>
          </w:tcPr>
          <w:p w14:paraId="4495046F" w14:textId="77777777" w:rsidR="00EC4BE0" w:rsidRPr="0052732A" w:rsidRDefault="00640211" w:rsidP="00AF1904">
            <w:pPr>
              <w:rPr>
                <w:rFonts w:ascii="Arial" w:hAnsi="Arial" w:cs="Arial"/>
                <w:bCs/>
                <w:sz w:val="22"/>
                <w:lang w:val="ru-RU"/>
              </w:rPr>
            </w:pPr>
            <w:r w:rsidRPr="0052732A">
              <w:rPr>
                <w:rFonts w:ascii="Arial" w:hAnsi="Arial" w:cs="Arial"/>
                <w:bCs/>
                <w:sz w:val="22"/>
              </w:rPr>
              <w:t>RFQ</w:t>
            </w:r>
            <w:r w:rsidRPr="0052732A">
              <w:rPr>
                <w:rFonts w:ascii="Arial" w:hAnsi="Arial" w:cs="Arial"/>
                <w:bCs/>
                <w:sz w:val="22"/>
                <w:lang w:val="ru-RU"/>
              </w:rPr>
              <w:t xml:space="preserve"> </w:t>
            </w:r>
            <w:r w:rsidRPr="0052732A">
              <w:rPr>
                <w:rFonts w:ascii="Arial" w:hAnsi="Arial" w:cs="Arial"/>
                <w:bCs/>
                <w:sz w:val="22"/>
              </w:rPr>
              <w:t>reference</w:t>
            </w:r>
            <w:r w:rsidR="00AF1904" w:rsidRPr="0052732A">
              <w:rPr>
                <w:rFonts w:ascii="Arial" w:hAnsi="Arial" w:cs="Arial"/>
                <w:bCs/>
                <w:sz w:val="22"/>
                <w:lang w:val="ru-RU"/>
              </w:rPr>
              <w:t xml:space="preserve"> / </w:t>
            </w:r>
          </w:p>
          <w:p w14:paraId="10AE3847" w14:textId="0D8864F0" w:rsidR="00640211" w:rsidRPr="0052732A" w:rsidRDefault="00AF1904" w:rsidP="00AF1904">
            <w:pPr>
              <w:rPr>
                <w:rFonts w:ascii="Arial" w:hAnsi="Arial" w:cs="Arial"/>
                <w:bCs/>
                <w:lang w:val="ru-RU"/>
              </w:rPr>
            </w:pPr>
            <w:r w:rsidRPr="0052732A">
              <w:rPr>
                <w:rFonts w:ascii="Arial" w:hAnsi="Arial" w:cs="Arial"/>
                <w:bCs/>
                <w:sz w:val="22"/>
                <w:lang w:val="ru-RU"/>
              </w:rPr>
              <w:t>Реєстраційний номер ЗКП</w:t>
            </w:r>
          </w:p>
        </w:tc>
        <w:tc>
          <w:tcPr>
            <w:tcW w:w="4677" w:type="dxa"/>
            <w:shd w:val="clear" w:color="auto" w:fill="D9D9D9" w:themeFill="background1" w:themeFillShade="D9"/>
          </w:tcPr>
          <w:p w14:paraId="2CD7DBEF" w14:textId="77777777" w:rsidR="00640211" w:rsidRPr="00A50A31" w:rsidRDefault="00640211" w:rsidP="00D3028B">
            <w:pPr>
              <w:rPr>
                <w:rFonts w:ascii="Arial" w:hAnsi="Arial" w:cs="Arial"/>
                <w:b/>
                <w:lang w:val="ru-RU"/>
              </w:rPr>
            </w:pPr>
          </w:p>
          <w:p w14:paraId="10AE3848" w14:textId="256802D6" w:rsidR="00EC4BE0" w:rsidRPr="00A50A31" w:rsidRDefault="00EC4BE0" w:rsidP="00D3028B">
            <w:pPr>
              <w:rPr>
                <w:rFonts w:ascii="Arial" w:hAnsi="Arial" w:cs="Arial"/>
                <w:b/>
              </w:rPr>
            </w:pPr>
            <w:r w:rsidRPr="00A50A31">
              <w:rPr>
                <w:rFonts w:ascii="Arial" w:hAnsi="Arial" w:cs="Arial"/>
                <w:b/>
              </w:rPr>
              <w:t>RFQ UA-</w:t>
            </w:r>
            <w:r w:rsidR="00594E4A">
              <w:rPr>
                <w:rFonts w:ascii="Arial" w:hAnsi="Arial" w:cs="Arial"/>
                <w:b/>
              </w:rPr>
              <w:t>92</w:t>
            </w:r>
            <w:r w:rsidRPr="00A50A31">
              <w:rPr>
                <w:rFonts w:ascii="Arial" w:hAnsi="Arial" w:cs="Arial"/>
                <w:b/>
              </w:rPr>
              <w:t>_202</w:t>
            </w:r>
            <w:r w:rsidR="00B2379C" w:rsidRPr="00A50A31">
              <w:rPr>
                <w:rFonts w:ascii="Arial" w:hAnsi="Arial" w:cs="Arial"/>
                <w:b/>
              </w:rPr>
              <w:t>4</w:t>
            </w:r>
          </w:p>
        </w:tc>
      </w:tr>
      <w:tr w:rsidR="00640211" w:rsidRPr="0052732A" w14:paraId="10AE384C" w14:textId="77777777" w:rsidTr="00D3028B">
        <w:trPr>
          <w:jc w:val="center"/>
        </w:trPr>
        <w:tc>
          <w:tcPr>
            <w:tcW w:w="4503" w:type="dxa"/>
          </w:tcPr>
          <w:p w14:paraId="10AE384A" w14:textId="77777777" w:rsidR="00640211" w:rsidRPr="0052732A" w:rsidRDefault="00640211" w:rsidP="005B442E">
            <w:pPr>
              <w:rPr>
                <w:rFonts w:ascii="Arial" w:hAnsi="Arial" w:cs="Arial"/>
                <w:bCs/>
                <w:lang w:val="uk-UA"/>
              </w:rPr>
            </w:pPr>
            <w:r w:rsidRPr="0052732A">
              <w:rPr>
                <w:rFonts w:ascii="Arial" w:hAnsi="Arial" w:cs="Arial"/>
                <w:bCs/>
                <w:sz w:val="22"/>
              </w:rPr>
              <w:t>RFQ launch date</w:t>
            </w:r>
            <w:r w:rsidR="00AF1904" w:rsidRPr="0052732A">
              <w:rPr>
                <w:rFonts w:ascii="Arial" w:hAnsi="Arial" w:cs="Arial"/>
                <w:bCs/>
                <w:sz w:val="22"/>
                <w:lang w:val="uk-UA"/>
              </w:rPr>
              <w:t xml:space="preserve"> / Дата </w:t>
            </w:r>
            <w:r w:rsidR="005B442E" w:rsidRPr="0052732A">
              <w:rPr>
                <w:rFonts w:ascii="Arial" w:hAnsi="Arial" w:cs="Arial"/>
                <w:bCs/>
                <w:sz w:val="22"/>
                <w:lang w:val="uk-UA"/>
              </w:rPr>
              <w:t>активації</w:t>
            </w:r>
            <w:r w:rsidR="00AF1904" w:rsidRPr="0052732A">
              <w:rPr>
                <w:rFonts w:ascii="Arial" w:hAnsi="Arial" w:cs="Arial"/>
                <w:bCs/>
                <w:sz w:val="22"/>
                <w:lang w:val="uk-UA"/>
              </w:rPr>
              <w:t xml:space="preserve"> ЗКП</w:t>
            </w:r>
          </w:p>
        </w:tc>
        <w:tc>
          <w:tcPr>
            <w:tcW w:w="4677" w:type="dxa"/>
            <w:shd w:val="clear" w:color="auto" w:fill="D9D9D9" w:themeFill="background1" w:themeFillShade="D9"/>
          </w:tcPr>
          <w:p w14:paraId="10AE384B" w14:textId="4D94C9AE" w:rsidR="00640211" w:rsidRPr="00A50A31" w:rsidRDefault="00424EEF" w:rsidP="00D3028B">
            <w:pPr>
              <w:rPr>
                <w:rFonts w:ascii="Arial" w:hAnsi="Arial" w:cs="Arial"/>
                <w:b/>
                <w:iCs/>
              </w:rPr>
            </w:pPr>
            <w:r>
              <w:rPr>
                <w:rFonts w:ascii="Arial" w:hAnsi="Arial" w:cs="Arial"/>
                <w:b/>
                <w:bCs/>
                <w:iCs/>
              </w:rPr>
              <w:t>Nov 06</w:t>
            </w:r>
            <w:r w:rsidR="00EC4BE0" w:rsidRPr="00A50A31">
              <w:rPr>
                <w:rFonts w:ascii="Arial" w:hAnsi="Arial" w:cs="Arial"/>
                <w:b/>
                <w:iCs/>
              </w:rPr>
              <w:t>, 2024</w:t>
            </w:r>
          </w:p>
        </w:tc>
      </w:tr>
      <w:tr w:rsidR="00640211" w:rsidRPr="0052732A" w14:paraId="10AE384F" w14:textId="77777777" w:rsidTr="00D3028B">
        <w:trPr>
          <w:jc w:val="center"/>
        </w:trPr>
        <w:tc>
          <w:tcPr>
            <w:tcW w:w="4503" w:type="dxa"/>
          </w:tcPr>
          <w:p w14:paraId="10AE384D" w14:textId="77777777" w:rsidR="00640211" w:rsidRPr="0052732A" w:rsidRDefault="00640211" w:rsidP="00D3028B">
            <w:pPr>
              <w:rPr>
                <w:rFonts w:ascii="Arial" w:hAnsi="Arial" w:cs="Arial"/>
                <w:bCs/>
                <w:lang w:val="uk-UA"/>
              </w:rPr>
            </w:pPr>
            <w:r w:rsidRPr="0052732A">
              <w:rPr>
                <w:rFonts w:ascii="Arial" w:hAnsi="Arial" w:cs="Arial"/>
                <w:bCs/>
                <w:sz w:val="22"/>
              </w:rPr>
              <w:t>Contract</w:t>
            </w:r>
            <w:r w:rsidRPr="0052732A">
              <w:rPr>
                <w:rFonts w:ascii="Arial" w:hAnsi="Arial" w:cs="Arial"/>
                <w:bCs/>
                <w:sz w:val="22"/>
                <w:lang w:val="ru-RU"/>
              </w:rPr>
              <w:t xml:space="preserve"> </w:t>
            </w:r>
            <w:r w:rsidRPr="0052732A">
              <w:rPr>
                <w:rFonts w:ascii="Arial" w:hAnsi="Arial" w:cs="Arial"/>
                <w:bCs/>
                <w:sz w:val="22"/>
              </w:rPr>
              <w:t>Manager</w:t>
            </w:r>
            <w:r w:rsidR="00AF1904" w:rsidRPr="0052732A">
              <w:rPr>
                <w:rFonts w:ascii="Arial" w:hAnsi="Arial" w:cs="Arial"/>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A50A31" w:rsidRDefault="002C2206" w:rsidP="00D3028B">
            <w:pPr>
              <w:rPr>
                <w:rFonts w:ascii="Arial" w:hAnsi="Arial" w:cs="Arial"/>
                <w:b/>
                <w:iCs/>
              </w:rPr>
            </w:pPr>
            <w:r w:rsidRPr="00A50A31">
              <w:rPr>
                <w:rFonts w:ascii="Arial" w:hAnsi="Arial" w:cs="Arial"/>
                <w:b/>
                <w:iCs/>
              </w:rPr>
              <w:t xml:space="preserve">Sven Marietta </w:t>
            </w:r>
            <w:proofErr w:type="spellStart"/>
            <w:proofErr w:type="gramStart"/>
            <w:r w:rsidRPr="00A50A31">
              <w:rPr>
                <w:rFonts w:ascii="Arial" w:hAnsi="Arial" w:cs="Arial"/>
                <w:b/>
                <w:iCs/>
              </w:rPr>
              <w:t>A.Coppens</w:t>
            </w:r>
            <w:proofErr w:type="spellEnd"/>
            <w:proofErr w:type="gramEnd"/>
            <w:r w:rsidR="00817408" w:rsidRPr="00A50A31">
              <w:rPr>
                <w:rFonts w:ascii="Arial" w:hAnsi="Arial" w:cs="Arial"/>
                <w:b/>
                <w:iCs/>
              </w:rPr>
              <w:t xml:space="preserve">, </w:t>
            </w:r>
            <w:r w:rsidR="00817408" w:rsidRPr="00A50A31">
              <w:rPr>
                <w:rFonts w:ascii="Arial" w:hAnsi="Arial" w:cs="Arial"/>
                <w:bCs/>
                <w:iCs/>
              </w:rPr>
              <w:t>the Head of the</w:t>
            </w:r>
            <w:r w:rsidR="00817408" w:rsidRPr="00A50A31">
              <w:rPr>
                <w:rFonts w:ascii="Arial" w:hAnsi="Arial" w:cs="Arial"/>
                <w:b/>
                <w:iCs/>
              </w:rPr>
              <w:t xml:space="preserve"> </w:t>
            </w:r>
            <w:r w:rsidR="00817408" w:rsidRPr="00A50A31">
              <w:rPr>
                <w:rFonts w:ascii="Arial" w:hAnsi="Arial" w:cs="Arial"/>
              </w:rPr>
              <w:t xml:space="preserve">of </w:t>
            </w:r>
            <w:r w:rsidR="008A4452" w:rsidRPr="00A50A31">
              <w:rPr>
                <w:rFonts w:ascii="Arial" w:hAnsi="Arial" w:cs="Arial"/>
              </w:rPr>
              <w:t xml:space="preserve">the Representative office of </w:t>
            </w:r>
            <w:r w:rsidR="00817408" w:rsidRPr="00A50A31">
              <w:rPr>
                <w:rFonts w:ascii="Arial" w:hAnsi="Arial" w:cs="Arial"/>
              </w:rPr>
              <w:t>Foreign Non-Governmental Organization PLAN INTERNATIONAL, INC. in Ukraine</w:t>
            </w:r>
          </w:p>
        </w:tc>
      </w:tr>
      <w:tr w:rsidR="00640211" w:rsidRPr="0052732A" w14:paraId="10AE3852" w14:textId="77777777" w:rsidTr="00D3028B">
        <w:trPr>
          <w:jc w:val="center"/>
        </w:trPr>
        <w:tc>
          <w:tcPr>
            <w:tcW w:w="4503" w:type="dxa"/>
          </w:tcPr>
          <w:p w14:paraId="10AE3850" w14:textId="77777777" w:rsidR="00640211" w:rsidRPr="0052732A" w:rsidRDefault="00640211" w:rsidP="00AF1904">
            <w:pPr>
              <w:rPr>
                <w:rFonts w:ascii="Arial" w:hAnsi="Arial" w:cs="Arial"/>
                <w:b/>
                <w:bCs/>
                <w:lang w:val="uk-UA"/>
              </w:rPr>
            </w:pPr>
            <w:r w:rsidRPr="0052732A">
              <w:rPr>
                <w:rFonts w:ascii="Arial" w:hAnsi="Arial" w:cs="Arial"/>
                <w:b/>
                <w:bCs/>
                <w:sz w:val="22"/>
              </w:rPr>
              <w:t>Deadline for submission of offers</w:t>
            </w:r>
            <w:r w:rsidR="00AF1904" w:rsidRPr="0052732A">
              <w:rPr>
                <w:rFonts w:ascii="Arial" w:hAnsi="Arial" w:cs="Arial"/>
                <w:b/>
                <w:bCs/>
                <w:sz w:val="22"/>
                <w:lang w:val="uk-UA"/>
              </w:rPr>
              <w:t>/ Кінцевий термін подачі пропозицій</w:t>
            </w:r>
          </w:p>
        </w:tc>
        <w:tc>
          <w:tcPr>
            <w:tcW w:w="4677" w:type="dxa"/>
            <w:shd w:val="clear" w:color="auto" w:fill="D9D9D9" w:themeFill="background1" w:themeFillShade="D9"/>
          </w:tcPr>
          <w:p w14:paraId="10AE3851" w14:textId="08805626" w:rsidR="00640211" w:rsidRPr="00A50A31" w:rsidRDefault="00424EEF" w:rsidP="00D3028B">
            <w:pPr>
              <w:rPr>
                <w:rFonts w:ascii="Arial" w:hAnsi="Arial" w:cs="Arial"/>
                <w:b/>
                <w:bCs/>
                <w:iCs/>
              </w:rPr>
            </w:pPr>
            <w:r>
              <w:rPr>
                <w:rFonts w:ascii="Arial" w:hAnsi="Arial" w:cs="Arial"/>
                <w:b/>
                <w:bCs/>
                <w:iCs/>
              </w:rPr>
              <w:t>Nov</w:t>
            </w:r>
            <w:r w:rsidR="002C2206" w:rsidRPr="00A50A31">
              <w:rPr>
                <w:rFonts w:ascii="Arial" w:hAnsi="Arial" w:cs="Arial"/>
                <w:b/>
                <w:bCs/>
                <w:iCs/>
              </w:rPr>
              <w:t xml:space="preserve"> </w:t>
            </w:r>
            <w:r>
              <w:rPr>
                <w:rFonts w:ascii="Arial" w:hAnsi="Arial" w:cs="Arial"/>
                <w:b/>
                <w:bCs/>
                <w:iCs/>
              </w:rPr>
              <w:t>15</w:t>
            </w:r>
            <w:r w:rsidR="002C2206" w:rsidRPr="00A50A31">
              <w:rPr>
                <w:rFonts w:ascii="Arial" w:hAnsi="Arial" w:cs="Arial"/>
                <w:b/>
                <w:bCs/>
                <w:iCs/>
              </w:rPr>
              <w:t>, 2024</w:t>
            </w:r>
          </w:p>
        </w:tc>
      </w:tr>
    </w:tbl>
    <w:p w14:paraId="10AE3853" w14:textId="77777777" w:rsidR="00640211" w:rsidRPr="0052732A" w:rsidRDefault="00640211" w:rsidP="00640211">
      <w:pPr>
        <w:rPr>
          <w:rFonts w:ascii="Arial" w:hAnsi="Arial" w:cs="Arial"/>
          <w:b/>
          <w:sz w:val="22"/>
        </w:rPr>
      </w:pPr>
    </w:p>
    <w:p w14:paraId="3FC12CF4" w14:textId="77777777" w:rsidR="00424EEF" w:rsidRDefault="00640211" w:rsidP="009E42AB">
      <w:pPr>
        <w:jc w:val="both"/>
        <w:rPr>
          <w:rFonts w:ascii="Arial" w:hAnsi="Arial" w:cs="Arial"/>
          <w:b/>
          <w:sz w:val="22"/>
        </w:rPr>
      </w:pPr>
      <w:r w:rsidRPr="0052732A">
        <w:rPr>
          <w:rFonts w:ascii="Arial" w:hAnsi="Arial" w:cs="Arial"/>
          <w:b/>
          <w:sz w:val="22"/>
        </w:rPr>
        <w:t xml:space="preserve">Submission of offers </w:t>
      </w:r>
      <w:r w:rsidR="003B39B1" w:rsidRPr="0052732A">
        <w:rPr>
          <w:rFonts w:ascii="Arial" w:hAnsi="Arial" w:cs="Arial"/>
          <w:b/>
          <w:sz w:val="22"/>
        </w:rPr>
        <w:t>must be sent via email to</w:t>
      </w:r>
      <w:r w:rsidR="003B39B1" w:rsidRPr="0052732A">
        <w:rPr>
          <w:rFonts w:ascii="Arial" w:hAnsi="Arial" w:cs="Arial"/>
          <w:b/>
          <w:sz w:val="22"/>
          <w:lang w:val="uk-UA"/>
        </w:rPr>
        <w:t xml:space="preserve"> </w:t>
      </w:r>
      <w:r w:rsidR="005B442E" w:rsidRPr="0052732A">
        <w:rPr>
          <w:rFonts w:ascii="Arial" w:hAnsi="Arial" w:cs="Arial"/>
          <w:b/>
          <w:sz w:val="22"/>
          <w:lang w:val="uk-UA"/>
        </w:rPr>
        <w:t>/ Пропозиції слід надсилати</w:t>
      </w:r>
      <w:r w:rsidR="0052732A" w:rsidRPr="0052732A">
        <w:rPr>
          <w:rFonts w:ascii="Arial" w:hAnsi="Arial" w:cs="Arial"/>
          <w:b/>
          <w:sz w:val="22"/>
        </w:rPr>
        <w:t xml:space="preserve"> </w:t>
      </w:r>
      <w:r w:rsidR="0052732A" w:rsidRPr="0052732A">
        <w:rPr>
          <w:rFonts w:ascii="Arial" w:hAnsi="Arial" w:cs="Arial"/>
          <w:b/>
          <w:sz w:val="22"/>
          <w:lang w:val="uk-UA"/>
        </w:rPr>
        <w:t>електронною поштою на адресу</w:t>
      </w:r>
      <w:r w:rsidR="0052732A" w:rsidRPr="0052732A">
        <w:rPr>
          <w:rFonts w:ascii="Arial" w:hAnsi="Arial" w:cs="Arial"/>
          <w:b/>
          <w:sz w:val="22"/>
        </w:rPr>
        <w:t>:</w:t>
      </w:r>
      <w:r w:rsidR="005B442E" w:rsidRPr="0052732A">
        <w:rPr>
          <w:rFonts w:ascii="Arial" w:hAnsi="Arial" w:cs="Arial"/>
          <w:b/>
          <w:sz w:val="22"/>
          <w:lang w:val="uk-UA"/>
        </w:rPr>
        <w:t xml:space="preserve"> </w:t>
      </w:r>
    </w:p>
    <w:p w14:paraId="125337FC" w14:textId="446A09A5" w:rsidR="003B39B1" w:rsidRPr="00424EEF" w:rsidRDefault="00424EEF" w:rsidP="009E42AB">
      <w:pPr>
        <w:jc w:val="both"/>
        <w:rPr>
          <w:rFonts w:ascii="Arial" w:hAnsi="Arial" w:cs="Arial"/>
          <w:b/>
          <w:sz w:val="22"/>
        </w:rPr>
      </w:pPr>
      <w:hyperlink r:id="rId15" w:history="1">
        <w:r w:rsidRPr="002A4E40">
          <w:rPr>
            <w:rStyle w:val="Hyperlink"/>
            <w:rFonts w:ascii="Arial" w:hAnsi="Arial" w:cs="Arial"/>
            <w:sz w:val="22"/>
          </w:rPr>
          <w:t>ukraine.procurement@plan-international.org</w:t>
        </w:r>
      </w:hyperlink>
      <w:r w:rsidR="00347724" w:rsidRPr="0052732A">
        <w:rPr>
          <w:rStyle w:val="Hyperlink"/>
          <w:rFonts w:ascii="Arial" w:hAnsi="Arial" w:cs="Arial"/>
          <w:sz w:val="22"/>
          <w:lang w:val="uk-UA"/>
        </w:rPr>
        <w:t>,</w:t>
      </w:r>
      <w:r>
        <w:rPr>
          <w:rStyle w:val="Hyperlink"/>
          <w:rFonts w:ascii="Arial" w:hAnsi="Arial" w:cs="Arial"/>
          <w:sz w:val="22"/>
        </w:rPr>
        <w:t xml:space="preserve"> </w:t>
      </w:r>
      <w:r w:rsidRPr="00424EEF">
        <w:rPr>
          <w:rStyle w:val="Hyperlink"/>
          <w:rFonts w:ascii="Arial" w:hAnsi="Arial" w:cs="Arial"/>
          <w:sz w:val="22"/>
        </w:rPr>
        <w:t>Lesia.Tsipkun@plan-international.org</w:t>
      </w:r>
    </w:p>
    <w:p w14:paraId="10AE3856" w14:textId="3B74FE79" w:rsidR="00640211" w:rsidRPr="0052732A" w:rsidRDefault="00640211" w:rsidP="00640211">
      <w:pPr>
        <w:spacing w:after="200" w:line="276" w:lineRule="auto"/>
        <w:rPr>
          <w:rFonts w:ascii="Arial" w:hAnsi="Arial" w:cs="Arial"/>
          <w:sz w:val="22"/>
        </w:rPr>
      </w:pPr>
      <w:r w:rsidRPr="0052732A">
        <w:rPr>
          <w:rFonts w:ascii="Arial" w:hAnsi="Arial" w:cs="Arial"/>
          <w:b/>
          <w:i/>
          <w:sz w:val="22"/>
        </w:rPr>
        <w:t>Please include the RFQ reference number above in all correspondence</w:t>
      </w:r>
      <w:r w:rsidR="005B442E" w:rsidRPr="0052732A">
        <w:rPr>
          <w:rFonts w:ascii="Arial" w:hAnsi="Arial" w:cs="Arial"/>
          <w:b/>
          <w:i/>
          <w:sz w:val="22"/>
          <w:lang w:val="uk-UA"/>
        </w:rPr>
        <w:t xml:space="preserve"> / Будь ласка, вказуйте вищевказаний реєстраційний номер ЗКП під час листування.</w:t>
      </w:r>
      <w:r w:rsidRPr="0052732A">
        <w:rPr>
          <w:rFonts w:ascii="Arial" w:hAnsi="Arial" w:cs="Arial"/>
          <w:sz w:val="22"/>
        </w:rPr>
        <w:br w:type="page"/>
      </w:r>
    </w:p>
    <w:p w14:paraId="10AE3857" w14:textId="77777777" w:rsidR="00640211" w:rsidRPr="0052732A" w:rsidRDefault="00640211" w:rsidP="00640211">
      <w:pPr>
        <w:jc w:val="right"/>
        <w:rPr>
          <w:rFonts w:ascii="Arial" w:hAnsi="Arial" w:cs="Arial"/>
          <w:sz w:val="22"/>
        </w:rPr>
      </w:pPr>
      <w:r w:rsidRPr="0052732A">
        <w:rPr>
          <w:rFonts w:ascii="Arial" w:hAnsi="Arial" w:cs="Arial"/>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52732A" w:rsidRDefault="00640211" w:rsidP="00640211">
      <w:pPr>
        <w:pStyle w:val="Heading5"/>
        <w:rPr>
          <w:rFonts w:ascii="Arial" w:hAnsi="Arial" w:cs="Arial"/>
          <w:i/>
        </w:rPr>
      </w:pPr>
    </w:p>
    <w:p w14:paraId="10AE3859" w14:textId="77777777" w:rsidR="00640211" w:rsidRPr="0052732A" w:rsidRDefault="00640211" w:rsidP="00640211">
      <w:pPr>
        <w:spacing w:after="200" w:line="276" w:lineRule="auto"/>
        <w:rPr>
          <w:rFonts w:ascii="Arial" w:hAnsi="Arial" w:cs="Arial"/>
          <w:b/>
          <w:color w:val="0072CE"/>
          <w:lang w:val="uk-UA"/>
        </w:rPr>
      </w:pPr>
      <w:r w:rsidRPr="0052732A">
        <w:rPr>
          <w:rFonts w:ascii="Arial" w:hAnsi="Arial" w:cs="Arial"/>
          <w:b/>
          <w:color w:val="0072CE"/>
        </w:rPr>
        <w:t>Background Information on Plan International</w:t>
      </w:r>
      <w:r w:rsidR="000D1079" w:rsidRPr="0052732A">
        <w:rPr>
          <w:rFonts w:ascii="Arial" w:hAnsi="Arial" w:cs="Arial"/>
          <w:b/>
          <w:color w:val="0072CE"/>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6"/>
        <w:gridCol w:w="5069"/>
      </w:tblGrid>
      <w:tr w:rsidR="000D1079" w:rsidRPr="00424EEF" w14:paraId="10AE3864" w14:textId="77777777" w:rsidTr="00A76FC8">
        <w:tc>
          <w:tcPr>
            <w:tcW w:w="4361" w:type="dxa"/>
          </w:tcPr>
          <w:p w14:paraId="10AE385A" w14:textId="5BC42F18" w:rsidR="000D1079" w:rsidRPr="0052732A" w:rsidRDefault="000D1079" w:rsidP="000D1079">
            <w:pPr>
              <w:pStyle w:val="NormalWeb"/>
              <w:jc w:val="both"/>
              <w:rPr>
                <w:rFonts w:ascii="Arial" w:hAnsi="Arial" w:cs="Arial"/>
              </w:rPr>
            </w:pPr>
            <w:r w:rsidRPr="0052732A">
              <w:rPr>
                <w:rFonts w:ascii="Arial" w:hAnsi="Arial" w:cs="Arial"/>
              </w:rPr>
              <w:t xml:space="preserve">Plan International is an independent development and humanitarian </w:t>
            </w:r>
            <w:r w:rsidR="00A11653" w:rsidRPr="0052732A">
              <w:rPr>
                <w:rFonts w:ascii="Arial" w:hAnsi="Arial" w:cs="Arial"/>
              </w:rPr>
              <w:t>organization</w:t>
            </w:r>
            <w:r w:rsidRPr="0052732A">
              <w:rPr>
                <w:rFonts w:ascii="Arial" w:hAnsi="Arial" w:cs="Arial"/>
              </w:rPr>
              <w:t xml:space="preserve"> that advances children’s rights and equality for girls. </w:t>
            </w:r>
          </w:p>
          <w:p w14:paraId="10AE385B" w14:textId="77777777" w:rsidR="000D1079" w:rsidRPr="0052732A" w:rsidRDefault="000D1079" w:rsidP="000D1079">
            <w:pPr>
              <w:pStyle w:val="NormalWeb"/>
              <w:jc w:val="both"/>
              <w:rPr>
                <w:rFonts w:ascii="Arial" w:hAnsi="Arial" w:cs="Arial"/>
              </w:rPr>
            </w:pPr>
            <w:r w:rsidRPr="0052732A">
              <w:rPr>
                <w:rFonts w:ascii="Arial" w:hAnsi="Arial" w:cs="Arial"/>
              </w:rPr>
              <w:t xml:space="preserve">We believe in the power and potential of every child. But this is often suppressed by poverty, violence, exclusion and discrimination. And </w:t>
            </w:r>
            <w:proofErr w:type="gramStart"/>
            <w:r w:rsidRPr="0052732A">
              <w:rPr>
                <w:rFonts w:ascii="Arial" w:hAnsi="Arial" w:cs="Arial"/>
              </w:rPr>
              <w:t>it’s</w:t>
            </w:r>
            <w:proofErr w:type="gramEnd"/>
            <w:r w:rsidRPr="0052732A">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52732A" w:rsidRDefault="000D1079" w:rsidP="000D1079">
            <w:pPr>
              <w:pStyle w:val="NormalWeb"/>
              <w:jc w:val="both"/>
              <w:rPr>
                <w:rFonts w:ascii="Arial" w:hAnsi="Arial" w:cs="Arial"/>
              </w:rPr>
            </w:pPr>
            <w:r w:rsidRPr="0052732A">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52732A" w:rsidRDefault="000D1079" w:rsidP="000D1079">
            <w:pPr>
              <w:pStyle w:val="NormalWeb"/>
              <w:jc w:val="both"/>
              <w:rPr>
                <w:rFonts w:ascii="Arial" w:hAnsi="Arial" w:cs="Arial"/>
              </w:rPr>
            </w:pPr>
            <w:r w:rsidRPr="0052732A">
              <w:rPr>
                <w:rFonts w:ascii="Arial" w:hAnsi="Arial" w:cs="Arial"/>
              </w:rPr>
              <w:t xml:space="preserve">We have been building powerful partnerships for children for over </w:t>
            </w:r>
            <w:proofErr w:type="gramStart"/>
            <w:r w:rsidRPr="0052732A">
              <w:rPr>
                <w:rFonts w:ascii="Arial" w:hAnsi="Arial" w:cs="Arial"/>
              </w:rPr>
              <w:t>85years, and</w:t>
            </w:r>
            <w:proofErr w:type="gramEnd"/>
            <w:r w:rsidRPr="0052732A">
              <w:rPr>
                <w:rFonts w:ascii="Arial" w:hAnsi="Arial" w:cs="Arial"/>
              </w:rPr>
              <w:t xml:space="preserve"> are now active in more than 75 countries. </w:t>
            </w:r>
          </w:p>
          <w:p w14:paraId="10AE385E" w14:textId="77777777" w:rsidR="000D1079" w:rsidRPr="0052732A" w:rsidRDefault="000D1079" w:rsidP="000D1079">
            <w:pPr>
              <w:pStyle w:val="NormalWeb"/>
              <w:jc w:val="both"/>
              <w:rPr>
                <w:rFonts w:ascii="Arial" w:hAnsi="Arial" w:cs="Arial"/>
                <w:lang w:val="uk-UA"/>
              </w:rPr>
            </w:pPr>
            <w:r w:rsidRPr="0052732A">
              <w:rPr>
                <w:rFonts w:ascii="Arial" w:hAnsi="Arial" w:cs="Arial"/>
              </w:rPr>
              <w:t>Read more about Plan International's Global Strategy: </w:t>
            </w:r>
            <w:r w:rsidRPr="0052732A">
              <w:rPr>
                <w:rFonts w:ascii="Arial" w:hAnsi="Arial" w:cs="Arial"/>
                <w:b/>
                <w:bCs/>
              </w:rPr>
              <w:t>Girls Standing Strong</w:t>
            </w:r>
            <w:r w:rsidRPr="0052732A">
              <w:rPr>
                <w:rFonts w:ascii="Arial" w:hAnsi="Arial" w:cs="Arial"/>
              </w:rPr>
              <w:t xml:space="preserve"> at </w:t>
            </w:r>
            <w:hyperlink r:id="rId17" w:history="1">
              <w:r w:rsidRPr="0052732A">
                <w:rPr>
                  <w:rStyle w:val="Hyperlink"/>
                  <w:rFonts w:ascii="Arial" w:hAnsi="Arial" w:cs="Arial"/>
                </w:rPr>
                <w:t>https://plan-international.org/strategy</w:t>
              </w:r>
            </w:hyperlink>
            <w:r w:rsidRPr="0052732A">
              <w:rPr>
                <w:rFonts w:ascii="Arial" w:hAnsi="Arial" w:cs="Arial"/>
              </w:rPr>
              <w:t> </w:t>
            </w:r>
          </w:p>
        </w:tc>
        <w:tc>
          <w:tcPr>
            <w:tcW w:w="5209" w:type="dxa"/>
          </w:tcPr>
          <w:p w14:paraId="10AE385F"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Дізнайтеся більше про Глобальну стратегію організації «План Інтернешнл»: </w:t>
            </w:r>
            <w:r w:rsidRPr="0052732A">
              <w:rPr>
                <w:rFonts w:ascii="Arial" w:hAnsi="Arial" w:cs="Arial"/>
                <w:b/>
                <w:lang w:val="uk-UA"/>
              </w:rPr>
              <w:t>«Дівчата - сильні духом»</w:t>
            </w:r>
            <w:r w:rsidRPr="0052732A">
              <w:rPr>
                <w:rFonts w:ascii="Arial" w:hAnsi="Arial" w:cs="Arial"/>
                <w:lang w:val="uk-UA"/>
              </w:rPr>
              <w:t xml:space="preserve"> за посиланням: https://plan-international.org/strategy </w:t>
            </w:r>
          </w:p>
        </w:tc>
      </w:tr>
    </w:tbl>
    <w:p w14:paraId="10AE3865" w14:textId="77777777" w:rsidR="000D1079" w:rsidRPr="00C92B2D" w:rsidRDefault="000D1079" w:rsidP="00640211">
      <w:pPr>
        <w:pStyle w:val="NormalWeb"/>
        <w:jc w:val="both"/>
        <w:rPr>
          <w:rFonts w:ascii="Arial" w:hAnsi="Arial" w:cs="Arial"/>
          <w:sz w:val="22"/>
          <w:szCs w:val="22"/>
          <w:lang w:val="ru-RU"/>
        </w:rPr>
      </w:pPr>
    </w:p>
    <w:p w14:paraId="36AD6697" w14:textId="77777777" w:rsidR="003B39B1" w:rsidRPr="00C92B2D" w:rsidRDefault="003B39B1" w:rsidP="00640211">
      <w:pPr>
        <w:pStyle w:val="NormalWeb"/>
        <w:jc w:val="both"/>
        <w:rPr>
          <w:rFonts w:ascii="Arial" w:hAnsi="Arial" w:cs="Arial"/>
          <w:sz w:val="22"/>
          <w:szCs w:val="22"/>
          <w:lang w:val="ru-RU"/>
        </w:rPr>
      </w:pPr>
    </w:p>
    <w:p w14:paraId="4920D4BF" w14:textId="77777777" w:rsidR="003B39B1" w:rsidRDefault="003B39B1" w:rsidP="00640211">
      <w:pPr>
        <w:pStyle w:val="NormalWeb"/>
        <w:jc w:val="both"/>
        <w:rPr>
          <w:rFonts w:ascii="Arial" w:hAnsi="Arial" w:cs="Arial"/>
          <w:sz w:val="22"/>
          <w:szCs w:val="22"/>
          <w:lang w:val="uk-UA"/>
        </w:rPr>
      </w:pPr>
    </w:p>
    <w:p w14:paraId="2BBEEF9C" w14:textId="77777777" w:rsidR="00117CDF" w:rsidRPr="00117CDF" w:rsidRDefault="00117CDF" w:rsidP="00640211">
      <w:pPr>
        <w:pStyle w:val="NormalWeb"/>
        <w:jc w:val="both"/>
        <w:rPr>
          <w:rFonts w:ascii="Arial" w:hAnsi="Arial" w:cs="Arial"/>
          <w:sz w:val="22"/>
          <w:szCs w:val="22"/>
          <w:lang w:val="uk-UA"/>
        </w:rPr>
      </w:pPr>
    </w:p>
    <w:p w14:paraId="769492A6" w14:textId="77777777" w:rsidR="003B39B1" w:rsidRPr="00C92B2D" w:rsidRDefault="003B39B1" w:rsidP="00640211">
      <w:pPr>
        <w:pStyle w:val="NormalWeb"/>
        <w:jc w:val="both"/>
        <w:rPr>
          <w:rFonts w:ascii="Arial" w:hAnsi="Arial" w:cs="Arial"/>
          <w:sz w:val="22"/>
          <w:szCs w:val="22"/>
          <w:lang w:val="ru-RU"/>
        </w:rPr>
      </w:pPr>
    </w:p>
    <w:p w14:paraId="10AE3866" w14:textId="77777777" w:rsidR="00640211" w:rsidRPr="0052732A" w:rsidRDefault="00640211" w:rsidP="00640211">
      <w:pPr>
        <w:rPr>
          <w:rFonts w:ascii="Arial" w:hAnsi="Arial" w:cs="Arial"/>
          <w:b/>
          <w:color w:val="0072CE"/>
          <w:sz w:val="22"/>
          <w:lang w:val="uk-UA"/>
        </w:rPr>
      </w:pPr>
      <w:r w:rsidRPr="0052732A">
        <w:rPr>
          <w:rFonts w:ascii="Arial" w:hAnsi="Arial" w:cs="Arial"/>
          <w:b/>
          <w:color w:val="0072CE"/>
          <w:sz w:val="22"/>
        </w:rPr>
        <w:lastRenderedPageBreak/>
        <w:t>1.  Requirements</w:t>
      </w:r>
      <w:r w:rsidR="00A76FC8" w:rsidRPr="0052732A">
        <w:rPr>
          <w:rFonts w:ascii="Arial" w:hAnsi="Arial" w:cs="Arial"/>
          <w:b/>
          <w:color w:val="0072CE"/>
          <w:sz w:val="22"/>
          <w:lang w:val="uk-UA"/>
        </w:rPr>
        <w:t xml:space="preserve"> / Вимоги</w:t>
      </w:r>
    </w:p>
    <w:p w14:paraId="2FF78A17" w14:textId="7554A60A" w:rsidR="008E3CF5" w:rsidRPr="00F20A2D" w:rsidRDefault="00A104B9" w:rsidP="00F20A2D">
      <w:pPr>
        <w:ind w:firstLine="426"/>
        <w:jc w:val="both"/>
        <w:rPr>
          <w:rFonts w:ascii="Arial" w:hAnsi="Arial" w:cs="Arial"/>
          <w:b/>
          <w:bCs/>
          <w:sz w:val="22"/>
          <w:highlight w:val="yellow"/>
        </w:rPr>
      </w:pPr>
      <w:r w:rsidRPr="00F20A2D">
        <w:rPr>
          <w:rFonts w:ascii="Arial" w:hAnsi="Arial" w:cs="Arial"/>
          <w:sz w:val="22"/>
          <w:lang w:val="uk-UA"/>
        </w:rPr>
        <w:t xml:space="preserve">Plan International, Inc. Ukraine </w:t>
      </w:r>
      <w:r w:rsidR="00F20A2D" w:rsidRPr="00F20A2D">
        <w:rPr>
          <w:rFonts w:cstheme="minorHAnsi"/>
          <w:b/>
          <w:bCs/>
          <w:sz w:val="22"/>
        </w:rPr>
        <w:t xml:space="preserve">is seeking </w:t>
      </w:r>
      <w:r w:rsidR="00F20A2D" w:rsidRPr="00F20A2D">
        <w:rPr>
          <w:b/>
          <w:bCs/>
          <w:sz w:val="22"/>
        </w:rPr>
        <w:t>to</w:t>
      </w:r>
      <w:r w:rsidR="00F20A2D" w:rsidRPr="00F20A2D">
        <w:rPr>
          <w:b/>
          <w:bCs/>
          <w:spacing w:val="25"/>
          <w:sz w:val="22"/>
        </w:rPr>
        <w:t xml:space="preserve"> </w:t>
      </w:r>
      <w:r w:rsidR="00F20A2D" w:rsidRPr="00F20A2D">
        <w:rPr>
          <w:b/>
          <w:bCs/>
          <w:sz w:val="22"/>
        </w:rPr>
        <w:t>contract</w:t>
      </w:r>
      <w:r w:rsidR="00F20A2D" w:rsidRPr="00F20A2D">
        <w:rPr>
          <w:b/>
          <w:bCs/>
          <w:spacing w:val="25"/>
          <w:sz w:val="22"/>
        </w:rPr>
        <w:t xml:space="preserve"> </w:t>
      </w:r>
      <w:r w:rsidR="00F20A2D" w:rsidRPr="00F20A2D">
        <w:rPr>
          <w:b/>
          <w:bCs/>
          <w:sz w:val="22"/>
        </w:rPr>
        <w:t>vendors/</w:t>
      </w:r>
      <w:r w:rsidR="00F20A2D" w:rsidRPr="00F20A2D">
        <w:rPr>
          <w:rFonts w:asciiTheme="majorHAnsi" w:hAnsiTheme="majorHAnsi" w:cstheme="majorHAnsi"/>
          <w:b/>
          <w:bCs/>
          <w:sz w:val="22"/>
        </w:rPr>
        <w:t>suppliers</w:t>
      </w:r>
      <w:r w:rsidR="00F20A2D" w:rsidRPr="00F20A2D">
        <w:rPr>
          <w:rFonts w:asciiTheme="majorHAnsi" w:hAnsiTheme="majorHAnsi" w:cstheme="majorHAnsi"/>
          <w:b/>
          <w:bCs/>
          <w:sz w:val="22"/>
          <w:lang w:val="uk-UA" w:bidi="en-US"/>
        </w:rPr>
        <w:t xml:space="preserve"> </w:t>
      </w:r>
      <w:r w:rsidR="00F20A2D" w:rsidRPr="00F20A2D">
        <w:rPr>
          <w:rFonts w:asciiTheme="majorHAnsi" w:hAnsiTheme="majorHAnsi" w:cstheme="majorHAnsi"/>
          <w:b/>
          <w:bCs/>
          <w:sz w:val="22"/>
          <w:lang w:bidi="en-US"/>
        </w:rPr>
        <w:t>of</w:t>
      </w:r>
      <w:r w:rsidR="00F20A2D" w:rsidRPr="00F20A2D">
        <w:rPr>
          <w:rFonts w:asciiTheme="majorHAnsi" w:hAnsiTheme="majorHAnsi" w:cstheme="majorHAnsi"/>
          <w:b/>
          <w:bCs/>
          <w:sz w:val="22"/>
          <w:lang w:val="uk-UA" w:bidi="en-US"/>
        </w:rPr>
        <w:t xml:space="preserve"> </w:t>
      </w:r>
      <w:r w:rsidR="00F20A2D" w:rsidRPr="00F20A2D">
        <w:rPr>
          <w:rFonts w:asciiTheme="majorHAnsi" w:hAnsiTheme="majorHAnsi" w:cstheme="majorHAnsi"/>
          <w:b/>
          <w:bCs/>
          <w:sz w:val="22"/>
          <w:lang w:bidi="en-US"/>
        </w:rPr>
        <w:t>p</w:t>
      </w:r>
      <w:r w:rsidR="00F20A2D" w:rsidRPr="00F20A2D">
        <w:rPr>
          <w:rFonts w:asciiTheme="majorHAnsi" w:hAnsiTheme="majorHAnsi" w:cstheme="majorHAnsi"/>
          <w:b/>
          <w:bCs/>
          <w:sz w:val="22"/>
          <w:lang w:val="uk-UA" w:bidi="en-US"/>
        </w:rPr>
        <w:t>ower equipment</w:t>
      </w:r>
      <w:r w:rsidR="008E3CF5" w:rsidRPr="00F20A2D">
        <w:rPr>
          <w:rFonts w:ascii="Arial" w:hAnsi="Arial" w:cs="Arial"/>
          <w:b/>
          <w:bCs/>
          <w:sz w:val="22"/>
          <w:lang w:val="uk-UA"/>
        </w:rPr>
        <w:t>:</w:t>
      </w:r>
      <w:r w:rsidR="00F20A2D" w:rsidRPr="00F20A2D">
        <w:rPr>
          <w:rFonts w:ascii="Arial" w:hAnsi="Arial" w:cs="Arial"/>
          <w:b/>
          <w:bCs/>
          <w:sz w:val="22"/>
        </w:rPr>
        <w:t xml:space="preserve"> </w:t>
      </w:r>
      <w:r w:rsidR="00510359" w:rsidRPr="00510359">
        <w:rPr>
          <w:rFonts w:ascii="Arial" w:hAnsi="Arial" w:cs="Arial"/>
          <w:b/>
          <w:bCs/>
          <w:sz w:val="22"/>
        </w:rPr>
        <w:t>Inverter generator</w:t>
      </w:r>
      <w:r w:rsidR="00510359">
        <w:rPr>
          <w:rFonts w:ascii="Arial" w:hAnsi="Arial" w:cs="Arial"/>
          <w:b/>
          <w:bCs/>
          <w:sz w:val="22"/>
        </w:rPr>
        <w:t xml:space="preserve">, </w:t>
      </w:r>
      <w:r w:rsidR="00510359" w:rsidRPr="00510359">
        <w:rPr>
          <w:rFonts w:ascii="Arial" w:hAnsi="Arial" w:cs="Arial"/>
          <w:b/>
          <w:bCs/>
          <w:sz w:val="22"/>
        </w:rPr>
        <w:t>Cover for the generator</w:t>
      </w:r>
      <w:r w:rsidR="00510359">
        <w:rPr>
          <w:rFonts w:ascii="Arial" w:hAnsi="Arial" w:cs="Arial"/>
          <w:b/>
          <w:bCs/>
          <w:sz w:val="22"/>
        </w:rPr>
        <w:t xml:space="preserve">, </w:t>
      </w:r>
      <w:r w:rsidR="00195718" w:rsidRPr="00195718">
        <w:rPr>
          <w:rFonts w:ascii="Arial" w:hAnsi="Arial" w:cs="Arial"/>
          <w:b/>
          <w:bCs/>
          <w:sz w:val="22"/>
        </w:rPr>
        <w:t xml:space="preserve">Voltage </w:t>
      </w:r>
      <w:r w:rsidR="00195718" w:rsidRPr="00195718">
        <w:rPr>
          <w:rFonts w:ascii="Arial" w:hAnsi="Arial" w:cs="Arial"/>
          <w:b/>
          <w:bCs/>
          <w:sz w:val="22"/>
        </w:rPr>
        <w:t>Inverter</w:t>
      </w:r>
      <w:r w:rsidR="00510359">
        <w:rPr>
          <w:rFonts w:ascii="Arial" w:hAnsi="Arial" w:cs="Arial"/>
          <w:b/>
          <w:bCs/>
          <w:sz w:val="22"/>
        </w:rPr>
        <w:t xml:space="preserve">, </w:t>
      </w:r>
      <w:r w:rsidR="00510359" w:rsidRPr="00510359">
        <w:rPr>
          <w:rFonts w:ascii="Arial" w:hAnsi="Arial" w:cs="Arial"/>
          <w:b/>
          <w:bCs/>
          <w:sz w:val="22"/>
        </w:rPr>
        <w:t>Accumulator</w:t>
      </w:r>
      <w:r w:rsidR="00510359" w:rsidRPr="00510359">
        <w:rPr>
          <w:rFonts w:ascii="Arial" w:hAnsi="Arial" w:cs="Arial"/>
          <w:b/>
          <w:bCs/>
          <w:sz w:val="22"/>
        </w:rPr>
        <w:t xml:space="preserve"> for </w:t>
      </w:r>
      <w:r w:rsidR="00195718" w:rsidRPr="00195718">
        <w:rPr>
          <w:rFonts w:ascii="Arial" w:hAnsi="Arial" w:cs="Arial"/>
          <w:b/>
          <w:bCs/>
          <w:sz w:val="22"/>
        </w:rPr>
        <w:t>Voltage Inverter</w:t>
      </w:r>
      <w:r w:rsidR="00510359">
        <w:rPr>
          <w:rFonts w:ascii="Arial" w:hAnsi="Arial" w:cs="Arial"/>
          <w:b/>
          <w:bCs/>
          <w:sz w:val="22"/>
        </w:rPr>
        <w:t>.</w:t>
      </w:r>
    </w:p>
    <w:p w14:paraId="69395183" w14:textId="3764C5E2" w:rsidR="00424EEF" w:rsidRPr="00510359" w:rsidRDefault="00424EEF" w:rsidP="00F20A2D">
      <w:pPr>
        <w:jc w:val="both"/>
        <w:rPr>
          <w:rFonts w:cstheme="majorHAnsi"/>
          <w:b/>
          <w:bCs/>
          <w:sz w:val="22"/>
        </w:rPr>
      </w:pPr>
      <w:r w:rsidRPr="00F20A2D">
        <w:rPr>
          <w:rFonts w:cstheme="majorHAnsi"/>
          <w:sz w:val="22"/>
          <w:lang w:val="uk-UA"/>
        </w:rPr>
        <w:t xml:space="preserve">Payment will be made within the framework of implementation of the </w:t>
      </w:r>
      <w:r w:rsidRPr="00F20A2D">
        <w:rPr>
          <w:rFonts w:cstheme="majorHAnsi"/>
          <w:b/>
          <w:bCs/>
          <w:sz w:val="22"/>
          <w:lang w:val="uk-UA"/>
        </w:rPr>
        <w:t xml:space="preserve">project "Relief to Protect (R2P) </w:t>
      </w:r>
      <w:r w:rsidRPr="00F20A2D">
        <w:rPr>
          <w:rFonts w:cstheme="majorHAnsi"/>
          <w:sz w:val="22"/>
          <w:lang w:val="uk-UA"/>
        </w:rPr>
        <w:t xml:space="preserve">- Project to improve protection and MHPSS (mental health and psychosocial support) mechanisms for children, adolescents and their families affected by the conflict in Ukraine, </w:t>
      </w:r>
      <w:r w:rsidRPr="00F20A2D">
        <w:rPr>
          <w:rFonts w:cstheme="majorHAnsi"/>
          <w:b/>
          <w:bCs/>
          <w:sz w:val="22"/>
          <w:lang w:val="uk-UA"/>
        </w:rPr>
        <w:t>funded by the Federal Foreign Office of Germany (GFFO)"</w:t>
      </w:r>
      <w:r w:rsidR="00510359" w:rsidRPr="00510359">
        <w:rPr>
          <w:rFonts w:cstheme="majorHAnsi"/>
          <w:b/>
          <w:bCs/>
          <w:sz w:val="22"/>
        </w:rPr>
        <w:t>.</w:t>
      </w:r>
    </w:p>
    <w:p w14:paraId="1725CAFD" w14:textId="303E55AD" w:rsidR="00604B50" w:rsidRPr="00AD14AC" w:rsidRDefault="0069455F" w:rsidP="00F20A2D">
      <w:pPr>
        <w:ind w:firstLine="426"/>
        <w:jc w:val="both"/>
        <w:rPr>
          <w:rFonts w:ascii="Arial" w:hAnsi="Arial" w:cs="Arial"/>
          <w:b/>
          <w:bCs/>
          <w:sz w:val="22"/>
          <w:highlight w:val="yellow"/>
          <w:lang w:val="en-AI" w:bidi="en-US"/>
        </w:rPr>
      </w:pPr>
      <w:r w:rsidRPr="00F20A2D">
        <w:rPr>
          <w:rFonts w:ascii="Arial" w:hAnsi="Arial" w:cs="Arial"/>
          <w:sz w:val="22"/>
          <w:lang w:val="uk-UA"/>
        </w:rPr>
        <w:t xml:space="preserve">Представництво іноземної неурядової організації План Інтернешенал, інк. </w:t>
      </w:r>
      <w:r w:rsidR="00F20A2D" w:rsidRPr="00F20A2D">
        <w:rPr>
          <w:rFonts w:asciiTheme="majorHAnsi" w:hAnsiTheme="majorHAnsi" w:cstheme="majorHAnsi"/>
          <w:b/>
          <w:bCs/>
          <w:sz w:val="22"/>
          <w:lang w:val="uk-UA"/>
        </w:rPr>
        <w:t xml:space="preserve">запрошує </w:t>
      </w:r>
      <w:r w:rsidR="00F20A2D" w:rsidRPr="00AD14AC">
        <w:rPr>
          <w:rFonts w:asciiTheme="majorHAnsi" w:hAnsiTheme="majorHAnsi" w:cstheme="majorHAnsi"/>
          <w:b/>
          <w:bCs/>
          <w:sz w:val="22"/>
          <w:lang w:val="uk-UA"/>
        </w:rPr>
        <w:t>кваліфікованих постачальників для закупівлі</w:t>
      </w:r>
      <w:r w:rsidR="00F20A2D" w:rsidRPr="00AD14AC">
        <w:rPr>
          <w:rFonts w:asciiTheme="majorHAnsi" w:hAnsiTheme="majorHAnsi" w:cstheme="majorHAnsi"/>
          <w:b/>
          <w:bCs/>
          <w:sz w:val="22"/>
          <w:lang w:val="uk-UA"/>
        </w:rPr>
        <w:t xml:space="preserve"> е</w:t>
      </w:r>
      <w:r w:rsidR="00F20A2D" w:rsidRPr="00AD14AC">
        <w:rPr>
          <w:rFonts w:asciiTheme="majorHAnsi" w:hAnsiTheme="majorHAnsi" w:cstheme="majorHAnsi"/>
          <w:b/>
          <w:bCs/>
          <w:sz w:val="22"/>
          <w:lang w:val="uk-UA"/>
        </w:rPr>
        <w:t>нергетичн</w:t>
      </w:r>
      <w:r w:rsidR="00F20A2D" w:rsidRPr="00AD14AC">
        <w:rPr>
          <w:rFonts w:asciiTheme="majorHAnsi" w:hAnsiTheme="majorHAnsi" w:cstheme="majorHAnsi"/>
          <w:b/>
          <w:bCs/>
          <w:sz w:val="22"/>
          <w:lang w:val="uk-UA"/>
        </w:rPr>
        <w:t>ого</w:t>
      </w:r>
      <w:r w:rsidR="00F20A2D" w:rsidRPr="00AD14AC">
        <w:rPr>
          <w:rFonts w:asciiTheme="majorHAnsi" w:hAnsiTheme="majorHAnsi" w:cstheme="majorHAnsi"/>
          <w:b/>
          <w:bCs/>
          <w:sz w:val="22"/>
          <w:lang w:val="uk-UA"/>
        </w:rPr>
        <w:t xml:space="preserve"> обладнання</w:t>
      </w:r>
      <w:r w:rsidR="00B21864" w:rsidRPr="00AD14AC">
        <w:rPr>
          <w:rFonts w:ascii="Arial" w:hAnsi="Arial" w:cs="Arial"/>
          <w:b/>
          <w:bCs/>
          <w:sz w:val="22"/>
          <w:lang w:val="uk-UA"/>
        </w:rPr>
        <w:t>:</w:t>
      </w:r>
      <w:r w:rsidR="00BB1CC5" w:rsidRPr="00AD14AC">
        <w:rPr>
          <w:rFonts w:ascii="Arial" w:hAnsi="Arial" w:cs="Arial"/>
          <w:b/>
          <w:bCs/>
          <w:sz w:val="22"/>
          <w:lang w:val="uk-UA"/>
        </w:rPr>
        <w:t xml:space="preserve"> </w:t>
      </w:r>
      <w:r w:rsidR="00F20A2D" w:rsidRPr="00AD14AC">
        <w:rPr>
          <w:rFonts w:ascii="Arial" w:hAnsi="Arial" w:cs="Arial"/>
          <w:b/>
          <w:bCs/>
          <w:sz w:val="22"/>
          <w:lang w:val="uk-UA"/>
        </w:rPr>
        <w:t xml:space="preserve"> </w:t>
      </w:r>
      <w:r w:rsidR="00195718" w:rsidRPr="00AD14AC">
        <w:rPr>
          <w:rFonts w:ascii="Arial" w:hAnsi="Arial" w:cs="Arial"/>
          <w:b/>
          <w:bCs/>
          <w:sz w:val="22"/>
          <w:lang w:val="uk-UA"/>
        </w:rPr>
        <w:t>Інверторний генератор</w:t>
      </w:r>
      <w:r w:rsidR="00195718" w:rsidRPr="00AD14AC">
        <w:rPr>
          <w:rFonts w:ascii="Arial" w:hAnsi="Arial" w:cs="Arial"/>
          <w:b/>
          <w:bCs/>
          <w:sz w:val="22"/>
        </w:rPr>
        <w:t xml:space="preserve">, </w:t>
      </w:r>
      <w:r w:rsidR="00195718" w:rsidRPr="00AD14AC">
        <w:rPr>
          <w:rFonts w:ascii="Arial" w:hAnsi="Arial" w:cs="Arial"/>
          <w:b/>
          <w:bCs/>
          <w:sz w:val="22"/>
          <w:lang w:val="uk-UA"/>
        </w:rPr>
        <w:t>Захистна коробка для інверторного генератора</w:t>
      </w:r>
      <w:r w:rsidR="00195718" w:rsidRPr="00AD14AC">
        <w:rPr>
          <w:rFonts w:ascii="Arial" w:hAnsi="Arial" w:cs="Arial"/>
          <w:b/>
          <w:bCs/>
          <w:sz w:val="22"/>
          <w:lang w:val="uk-UA"/>
        </w:rPr>
        <w:t xml:space="preserve">, </w:t>
      </w:r>
      <w:r w:rsidR="00195718" w:rsidRPr="00AD14AC">
        <w:rPr>
          <w:rFonts w:ascii="Arial" w:hAnsi="Arial" w:cs="Arial"/>
          <w:b/>
          <w:bCs/>
          <w:sz w:val="22"/>
          <w:lang w:val="uk-UA"/>
        </w:rPr>
        <w:t>Інвертор</w:t>
      </w:r>
      <w:r w:rsidR="00195718" w:rsidRPr="00AD14AC">
        <w:rPr>
          <w:rFonts w:ascii="Arial" w:hAnsi="Arial" w:cs="Arial"/>
          <w:b/>
          <w:bCs/>
          <w:sz w:val="22"/>
          <w:lang w:val="uk-UA"/>
        </w:rPr>
        <w:t xml:space="preserve"> напруги, </w:t>
      </w:r>
      <w:r w:rsidR="00AD14AC" w:rsidRPr="00AD14AC">
        <w:rPr>
          <w:rFonts w:ascii="Arial" w:hAnsi="Arial" w:cs="Arial"/>
          <w:b/>
          <w:bCs/>
          <w:sz w:val="22"/>
          <w:lang w:val="uk-UA"/>
        </w:rPr>
        <w:t>Аккумулятор до інвертора напруги</w:t>
      </w:r>
      <w:r w:rsidR="00AD14AC">
        <w:rPr>
          <w:rFonts w:ascii="Arial" w:hAnsi="Arial" w:cs="Arial"/>
          <w:b/>
          <w:bCs/>
          <w:sz w:val="22"/>
          <w:lang w:val="en-AI"/>
        </w:rPr>
        <w:t>.</w:t>
      </w:r>
    </w:p>
    <w:p w14:paraId="445372A9" w14:textId="77777777" w:rsidR="00424EEF" w:rsidRPr="00F20A2D" w:rsidRDefault="00424EEF" w:rsidP="00F20A2D">
      <w:pPr>
        <w:pStyle w:val="ListParagraph"/>
        <w:numPr>
          <w:ilvl w:val="0"/>
          <w:numId w:val="0"/>
        </w:numPr>
        <w:jc w:val="both"/>
        <w:rPr>
          <w:rFonts w:cstheme="majorHAnsi"/>
          <w:b/>
          <w:bCs/>
          <w:sz w:val="22"/>
          <w:lang w:val="uk-UA"/>
        </w:rPr>
      </w:pPr>
      <w:r w:rsidRPr="00F20A2D">
        <w:rPr>
          <w:rFonts w:cstheme="majorHAnsi"/>
          <w:sz w:val="22"/>
          <w:lang w:val="uk-UA"/>
        </w:rPr>
        <w:t xml:space="preserve">Оплата послуг здійснюватиметься у межах реалізації </w:t>
      </w:r>
      <w:r w:rsidRPr="00F20A2D">
        <w:rPr>
          <w:rFonts w:cstheme="majorHAnsi"/>
          <w:b/>
          <w:bCs/>
          <w:sz w:val="22"/>
          <w:lang w:val="uk-UA"/>
        </w:rPr>
        <w:t xml:space="preserve">проєкту «Relief to Protect (R2P) </w:t>
      </w:r>
      <w:r w:rsidRPr="00F20A2D">
        <w:rPr>
          <w:rFonts w:cstheme="majorHAnsi"/>
          <w:sz w:val="22"/>
          <w:lang w:val="uk-UA"/>
        </w:rPr>
        <w:t xml:space="preserve">- Проект з покращення захисту та механізмів ПЗПСП (психічного здоров’я та психосоціальної підтримки) для дітей, підлітків та їхніх сімей, які постраждали від конфлікту в Україні, </w:t>
      </w:r>
      <w:r w:rsidRPr="00F20A2D">
        <w:rPr>
          <w:rFonts w:cstheme="majorHAnsi"/>
          <w:b/>
          <w:bCs/>
          <w:sz w:val="22"/>
          <w:lang w:val="uk-UA"/>
        </w:rPr>
        <w:t xml:space="preserve">який фінансується Федеральним Міністерством закордонних справ Німеччини (GFFO)». </w:t>
      </w:r>
    </w:p>
    <w:p w14:paraId="7ABC0003" w14:textId="248D9818" w:rsidR="00387CC2" w:rsidRPr="0052732A" w:rsidRDefault="00640211" w:rsidP="00387CC2">
      <w:pPr>
        <w:jc w:val="both"/>
        <w:rPr>
          <w:rFonts w:ascii="Arial" w:hAnsi="Arial" w:cs="Arial"/>
          <w:sz w:val="22"/>
          <w:lang w:val="uk-UA"/>
        </w:rPr>
      </w:pPr>
      <w:r w:rsidRPr="0052732A">
        <w:rPr>
          <w:rFonts w:ascii="Arial" w:hAnsi="Arial" w:cs="Arial"/>
          <w:b/>
          <w:color w:val="0072CE"/>
          <w:sz w:val="22"/>
        </w:rPr>
        <w:t>Requirements</w:t>
      </w:r>
      <w:r w:rsidRPr="0052732A">
        <w:rPr>
          <w:rFonts w:ascii="Arial" w:hAnsi="Arial" w:cs="Arial"/>
          <w:b/>
          <w:color w:val="0072CE"/>
          <w:sz w:val="22"/>
          <w:lang w:val="uk-UA"/>
        </w:rPr>
        <w:t xml:space="preserve"> </w:t>
      </w:r>
      <w:r w:rsidR="00CF14F6" w:rsidRPr="0052732A">
        <w:rPr>
          <w:rFonts w:ascii="Arial" w:hAnsi="Arial" w:cs="Arial"/>
          <w:b/>
          <w:color w:val="0072CE"/>
          <w:sz w:val="22"/>
          <w:lang w:val="uk-UA"/>
        </w:rPr>
        <w:t>/ Вимоги</w:t>
      </w:r>
    </w:p>
    <w:tbl>
      <w:tblPr>
        <w:tblW w:w="9351" w:type="dxa"/>
        <w:tblLook w:val="04A0" w:firstRow="1" w:lastRow="0" w:firstColumn="1" w:lastColumn="0" w:noHBand="0" w:noVBand="1"/>
      </w:tblPr>
      <w:tblGrid>
        <w:gridCol w:w="7366"/>
        <w:gridCol w:w="709"/>
        <w:gridCol w:w="1276"/>
      </w:tblGrid>
      <w:tr w:rsidR="00387CC2" w:rsidRPr="0052732A" w14:paraId="3156EDC6" w14:textId="77777777" w:rsidTr="00AD14AC">
        <w:trPr>
          <w:trHeight w:val="310"/>
        </w:trPr>
        <w:tc>
          <w:tcPr>
            <w:tcW w:w="7366" w:type="dxa"/>
            <w:tcBorders>
              <w:top w:val="single" w:sz="4" w:space="0" w:color="auto"/>
              <w:left w:val="single" w:sz="4" w:space="0" w:color="auto"/>
              <w:bottom w:val="single" w:sz="4" w:space="0" w:color="auto"/>
              <w:right w:val="nil"/>
            </w:tcBorders>
            <w:shd w:val="clear" w:color="auto" w:fill="auto"/>
            <w:vAlign w:val="bottom"/>
          </w:tcPr>
          <w:p w14:paraId="19597924" w14:textId="7E99B41F" w:rsidR="008E3CF5" w:rsidRPr="00195718" w:rsidRDefault="00510359" w:rsidP="008E3CF5">
            <w:pPr>
              <w:pStyle w:val="ListParagraph"/>
              <w:numPr>
                <w:ilvl w:val="0"/>
                <w:numId w:val="0"/>
              </w:numPr>
              <w:rPr>
                <w:rFonts w:ascii="Arial" w:hAnsi="Arial" w:cs="Arial"/>
                <w:sz w:val="22"/>
                <w:lang w:val="uk-UA"/>
              </w:rPr>
            </w:pPr>
            <w:proofErr w:type="spellStart"/>
            <w:r w:rsidRPr="00195718">
              <w:rPr>
                <w:rFonts w:ascii="Arial" w:hAnsi="Arial" w:cs="Arial"/>
                <w:sz w:val="22"/>
                <w:lang w:val="es-ES"/>
              </w:rPr>
              <w:t>Inverter</w:t>
            </w:r>
            <w:proofErr w:type="spellEnd"/>
            <w:r w:rsidRPr="00195718">
              <w:rPr>
                <w:rFonts w:ascii="Arial" w:hAnsi="Arial" w:cs="Arial"/>
                <w:sz w:val="22"/>
                <w:lang w:val="es-ES"/>
              </w:rPr>
              <w:t xml:space="preserve"> </w:t>
            </w:r>
            <w:proofErr w:type="spellStart"/>
            <w:r w:rsidRPr="00195718">
              <w:rPr>
                <w:rFonts w:ascii="Arial" w:hAnsi="Arial" w:cs="Arial"/>
                <w:sz w:val="22"/>
                <w:lang w:val="es-ES"/>
              </w:rPr>
              <w:t>generator</w:t>
            </w:r>
            <w:proofErr w:type="spellEnd"/>
            <w:r w:rsidR="00195718" w:rsidRPr="00195718">
              <w:rPr>
                <w:rFonts w:ascii="Arial" w:hAnsi="Arial" w:cs="Arial"/>
                <w:sz w:val="22"/>
                <w:lang w:val="es-ES"/>
              </w:rPr>
              <w:t xml:space="preserve"> / </w:t>
            </w:r>
            <w:proofErr w:type="spellStart"/>
            <w:r w:rsidR="00195718" w:rsidRPr="00195718">
              <w:rPr>
                <w:rFonts w:ascii="Arial" w:hAnsi="Arial" w:cs="Arial"/>
                <w:sz w:val="22"/>
              </w:rPr>
              <w:t>Інверторний</w:t>
            </w:r>
            <w:proofErr w:type="spellEnd"/>
            <w:r w:rsidR="00195718" w:rsidRPr="00195718">
              <w:rPr>
                <w:rFonts w:ascii="Arial" w:hAnsi="Arial" w:cs="Arial"/>
                <w:sz w:val="22"/>
                <w:lang w:val="es-ES"/>
              </w:rPr>
              <w:t xml:space="preserve"> </w:t>
            </w:r>
            <w:proofErr w:type="spellStart"/>
            <w:r w:rsidR="00195718" w:rsidRPr="00195718">
              <w:rPr>
                <w:rFonts w:ascii="Arial" w:hAnsi="Arial" w:cs="Arial"/>
                <w:sz w:val="22"/>
              </w:rPr>
              <w:t>генератор</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0BE8" w14:textId="0B246535" w:rsidR="00387CC2" w:rsidRPr="00A50A31" w:rsidRDefault="00424EEF" w:rsidP="00AD14AC">
            <w:pPr>
              <w:jc w:val="center"/>
              <w:rPr>
                <w:rFonts w:ascii="Arial" w:hAnsi="Arial" w:cs="Arial"/>
                <w:sz w:val="22"/>
              </w:rPr>
            </w:pPr>
            <w:r>
              <w:rPr>
                <w:rFonts w:ascii="Arial" w:hAnsi="Arial" w:cs="Arial"/>
                <w:sz w:val="22"/>
                <w:lang w:val="uk-UA"/>
              </w:rPr>
              <w:t>6</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C9A951A" w14:textId="5468B8DB" w:rsidR="00387CC2" w:rsidRPr="00424EEF" w:rsidRDefault="00424EEF" w:rsidP="00D3028B">
            <w:pPr>
              <w:jc w:val="center"/>
              <w:rPr>
                <w:rFonts w:ascii="Arial" w:hAnsi="Arial" w:cs="Arial"/>
                <w:sz w:val="22"/>
              </w:rPr>
            </w:pPr>
            <w:r>
              <w:rPr>
                <w:rFonts w:ascii="Arial" w:hAnsi="Arial" w:cs="Arial"/>
                <w:sz w:val="22"/>
              </w:rPr>
              <w:t>item</w:t>
            </w:r>
          </w:p>
        </w:tc>
      </w:tr>
      <w:tr w:rsidR="00424EEF" w:rsidRPr="0052732A" w14:paraId="2E1DC45A" w14:textId="77777777" w:rsidTr="00AD14AC">
        <w:trPr>
          <w:trHeight w:val="310"/>
        </w:trPr>
        <w:tc>
          <w:tcPr>
            <w:tcW w:w="7366" w:type="dxa"/>
            <w:tcBorders>
              <w:top w:val="single" w:sz="4" w:space="0" w:color="auto"/>
              <w:left w:val="single" w:sz="4" w:space="0" w:color="auto"/>
              <w:bottom w:val="single" w:sz="4" w:space="0" w:color="auto"/>
              <w:right w:val="nil"/>
            </w:tcBorders>
            <w:shd w:val="clear" w:color="auto" w:fill="auto"/>
            <w:vAlign w:val="bottom"/>
          </w:tcPr>
          <w:p w14:paraId="104880F5" w14:textId="69C0AAD0" w:rsidR="00424EEF" w:rsidRPr="00195718" w:rsidRDefault="00510359" w:rsidP="008E3CF5">
            <w:pPr>
              <w:pStyle w:val="ListParagraph"/>
              <w:numPr>
                <w:ilvl w:val="0"/>
                <w:numId w:val="0"/>
              </w:numPr>
              <w:rPr>
                <w:rFonts w:ascii="Arial" w:hAnsi="Arial" w:cs="Arial"/>
                <w:sz w:val="22"/>
                <w:lang w:val="uk-UA"/>
              </w:rPr>
            </w:pPr>
            <w:r w:rsidRPr="00195718">
              <w:rPr>
                <w:rFonts w:ascii="Arial" w:hAnsi="Arial" w:cs="Arial"/>
                <w:sz w:val="22"/>
              </w:rPr>
              <w:t>Cover</w:t>
            </w:r>
            <w:r w:rsidRPr="00195718">
              <w:rPr>
                <w:rFonts w:ascii="Arial" w:hAnsi="Arial" w:cs="Arial"/>
                <w:sz w:val="22"/>
                <w:lang w:val="ru-RU"/>
              </w:rPr>
              <w:t xml:space="preserve"> </w:t>
            </w:r>
            <w:r w:rsidRPr="00195718">
              <w:rPr>
                <w:rFonts w:ascii="Arial" w:hAnsi="Arial" w:cs="Arial"/>
                <w:sz w:val="22"/>
              </w:rPr>
              <w:t>for</w:t>
            </w:r>
            <w:r w:rsidRPr="00195718">
              <w:rPr>
                <w:rFonts w:ascii="Arial" w:hAnsi="Arial" w:cs="Arial"/>
                <w:sz w:val="22"/>
                <w:lang w:val="ru-RU"/>
              </w:rPr>
              <w:t xml:space="preserve"> </w:t>
            </w:r>
            <w:r w:rsidRPr="00195718">
              <w:rPr>
                <w:rFonts w:ascii="Arial" w:hAnsi="Arial" w:cs="Arial"/>
                <w:sz w:val="22"/>
              </w:rPr>
              <w:t>the</w:t>
            </w:r>
            <w:r w:rsidRPr="00195718">
              <w:rPr>
                <w:rFonts w:ascii="Arial" w:hAnsi="Arial" w:cs="Arial"/>
                <w:sz w:val="22"/>
                <w:lang w:val="ru-RU"/>
              </w:rPr>
              <w:t xml:space="preserve"> </w:t>
            </w:r>
            <w:r w:rsidRPr="00195718">
              <w:rPr>
                <w:rFonts w:ascii="Arial" w:hAnsi="Arial" w:cs="Arial"/>
                <w:sz w:val="22"/>
              </w:rPr>
              <w:t>generator</w:t>
            </w:r>
            <w:r w:rsidR="00195718" w:rsidRPr="00195718">
              <w:rPr>
                <w:rFonts w:ascii="Arial" w:hAnsi="Arial" w:cs="Arial"/>
                <w:sz w:val="22"/>
                <w:lang w:val="uk-UA"/>
              </w:rPr>
              <w:t xml:space="preserve"> / </w:t>
            </w:r>
            <w:r w:rsidR="00195718" w:rsidRPr="00195718">
              <w:rPr>
                <w:rFonts w:ascii="Arial" w:hAnsi="Arial" w:cs="Arial"/>
                <w:sz w:val="22"/>
                <w:lang w:val="uk-UA"/>
              </w:rPr>
              <w:t>Захистна коробка для інверторного генератора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7FDBC" w14:textId="47026C1D" w:rsidR="00424EEF" w:rsidRPr="00424EEF" w:rsidRDefault="00424EEF" w:rsidP="00AD14AC">
            <w:pPr>
              <w:jc w:val="center"/>
              <w:rPr>
                <w:rFonts w:ascii="Arial" w:hAnsi="Arial" w:cs="Arial"/>
                <w:sz w:val="22"/>
              </w:rPr>
            </w:pPr>
            <w:r>
              <w:rPr>
                <w:rFonts w:ascii="Arial" w:hAnsi="Arial" w:cs="Arial"/>
                <w:sz w:val="22"/>
              </w:rPr>
              <w:t>6</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41E011F" w14:textId="09AEF7BD" w:rsidR="00424EEF" w:rsidRDefault="00424EEF" w:rsidP="00D3028B">
            <w:pPr>
              <w:jc w:val="center"/>
              <w:rPr>
                <w:rFonts w:ascii="Arial" w:hAnsi="Arial" w:cs="Arial"/>
                <w:sz w:val="22"/>
              </w:rPr>
            </w:pPr>
            <w:r>
              <w:rPr>
                <w:rFonts w:ascii="Arial" w:hAnsi="Arial" w:cs="Arial"/>
                <w:sz w:val="22"/>
              </w:rPr>
              <w:t>I</w:t>
            </w:r>
            <w:r>
              <w:rPr>
                <w:rFonts w:ascii="Arial" w:hAnsi="Arial" w:cs="Arial"/>
                <w:sz w:val="22"/>
              </w:rPr>
              <w:t>tem</w:t>
            </w:r>
          </w:p>
        </w:tc>
      </w:tr>
      <w:tr w:rsidR="00424EEF" w:rsidRPr="0052732A" w14:paraId="5F470C88" w14:textId="77777777" w:rsidTr="00AD14AC">
        <w:trPr>
          <w:trHeight w:val="58"/>
        </w:trPr>
        <w:tc>
          <w:tcPr>
            <w:tcW w:w="7366" w:type="dxa"/>
            <w:tcBorders>
              <w:top w:val="single" w:sz="4" w:space="0" w:color="auto"/>
              <w:left w:val="single" w:sz="4" w:space="0" w:color="auto"/>
              <w:bottom w:val="single" w:sz="4" w:space="0" w:color="auto"/>
              <w:right w:val="nil"/>
            </w:tcBorders>
            <w:shd w:val="clear" w:color="auto" w:fill="auto"/>
            <w:vAlign w:val="bottom"/>
          </w:tcPr>
          <w:p w14:paraId="3FCC74A5" w14:textId="3CE009A3" w:rsidR="00424EEF" w:rsidRPr="00195718" w:rsidRDefault="00195718" w:rsidP="008E3CF5">
            <w:pPr>
              <w:pStyle w:val="ListParagraph"/>
              <w:numPr>
                <w:ilvl w:val="0"/>
                <w:numId w:val="0"/>
              </w:numPr>
              <w:rPr>
                <w:rFonts w:ascii="Arial" w:hAnsi="Arial" w:cs="Arial"/>
                <w:sz w:val="22"/>
                <w:lang w:val="uk-UA"/>
              </w:rPr>
            </w:pPr>
            <w:r w:rsidRPr="00195718">
              <w:rPr>
                <w:rFonts w:ascii="Arial" w:hAnsi="Arial" w:cs="Arial"/>
                <w:sz w:val="22"/>
              </w:rPr>
              <w:t xml:space="preserve">Voltage </w:t>
            </w:r>
            <w:proofErr w:type="spellStart"/>
            <w:r w:rsidRPr="00195718">
              <w:rPr>
                <w:rFonts w:ascii="Arial" w:hAnsi="Arial" w:cs="Arial"/>
                <w:sz w:val="22"/>
              </w:rPr>
              <w:t>Invertеr</w:t>
            </w:r>
            <w:proofErr w:type="spellEnd"/>
            <w:r>
              <w:rPr>
                <w:rFonts w:ascii="Arial" w:hAnsi="Arial" w:cs="Arial"/>
                <w:sz w:val="22"/>
                <w:lang w:val="uk-UA"/>
              </w:rPr>
              <w:t xml:space="preserve"> / </w:t>
            </w:r>
            <w:r w:rsidRPr="00195718">
              <w:rPr>
                <w:rFonts w:ascii="Arial" w:hAnsi="Arial" w:cs="Arial"/>
                <w:sz w:val="22"/>
                <w:lang w:val="uk-UA"/>
              </w:rPr>
              <w:t>Інвертор</w:t>
            </w:r>
            <w:r>
              <w:rPr>
                <w:rFonts w:ascii="Arial" w:hAnsi="Arial" w:cs="Arial"/>
                <w:sz w:val="22"/>
                <w:lang w:val="uk-UA"/>
              </w:rPr>
              <w:t xml:space="preserve"> напруги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3BAC8" w14:textId="1DE620EB" w:rsidR="00424EEF" w:rsidRPr="00424EEF" w:rsidRDefault="00424EEF" w:rsidP="00AD14AC">
            <w:pPr>
              <w:jc w:val="center"/>
              <w:rPr>
                <w:rFonts w:ascii="Arial" w:hAnsi="Arial" w:cs="Arial"/>
                <w:sz w:val="22"/>
              </w:rPr>
            </w:pPr>
            <w:r>
              <w:rPr>
                <w:rFonts w:ascii="Arial" w:hAnsi="Arial" w:cs="Arial"/>
                <w:sz w:val="22"/>
              </w:rPr>
              <w:t>1</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1414028" w14:textId="1862B5D3" w:rsidR="00424EEF" w:rsidRDefault="00424EEF" w:rsidP="00D3028B">
            <w:pPr>
              <w:jc w:val="center"/>
              <w:rPr>
                <w:rFonts w:ascii="Arial" w:hAnsi="Arial" w:cs="Arial"/>
                <w:sz w:val="22"/>
              </w:rPr>
            </w:pPr>
            <w:r>
              <w:rPr>
                <w:rFonts w:ascii="Arial" w:hAnsi="Arial" w:cs="Arial"/>
                <w:sz w:val="22"/>
              </w:rPr>
              <w:t>item</w:t>
            </w:r>
          </w:p>
        </w:tc>
      </w:tr>
      <w:tr w:rsidR="008E3CF5" w:rsidRPr="0052732A" w14:paraId="1FD90665" w14:textId="77777777" w:rsidTr="00AD14AC">
        <w:trPr>
          <w:trHeight w:val="310"/>
        </w:trPr>
        <w:tc>
          <w:tcPr>
            <w:tcW w:w="7366" w:type="dxa"/>
            <w:tcBorders>
              <w:top w:val="single" w:sz="4" w:space="0" w:color="auto"/>
              <w:left w:val="single" w:sz="4" w:space="0" w:color="auto"/>
              <w:bottom w:val="single" w:sz="4" w:space="0" w:color="auto"/>
              <w:right w:val="nil"/>
            </w:tcBorders>
            <w:shd w:val="clear" w:color="auto" w:fill="auto"/>
            <w:vAlign w:val="bottom"/>
          </w:tcPr>
          <w:p w14:paraId="58FBD029" w14:textId="3BB0EC2E" w:rsidR="008E3CF5" w:rsidRPr="00195718" w:rsidRDefault="00510359" w:rsidP="008E3CF5">
            <w:pPr>
              <w:pStyle w:val="ListParagraph"/>
              <w:numPr>
                <w:ilvl w:val="0"/>
                <w:numId w:val="0"/>
              </w:numPr>
              <w:rPr>
                <w:rFonts w:ascii="Arial" w:hAnsi="Arial" w:cs="Arial"/>
                <w:sz w:val="22"/>
                <w:lang w:val="uk-UA"/>
              </w:rPr>
            </w:pPr>
            <w:r w:rsidRPr="00195718">
              <w:rPr>
                <w:rFonts w:ascii="Arial" w:hAnsi="Arial" w:cs="Arial"/>
                <w:sz w:val="22"/>
              </w:rPr>
              <w:t xml:space="preserve">Accumulator for </w:t>
            </w:r>
            <w:r w:rsidR="00195718" w:rsidRPr="00195718">
              <w:rPr>
                <w:rFonts w:ascii="Arial" w:hAnsi="Arial" w:cs="Arial"/>
                <w:sz w:val="22"/>
              </w:rPr>
              <w:t>Voltage Inverter</w:t>
            </w:r>
            <w:r w:rsidR="00195718">
              <w:rPr>
                <w:rFonts w:ascii="Arial" w:hAnsi="Arial" w:cs="Arial"/>
                <w:sz w:val="22"/>
                <w:lang w:val="uk-UA"/>
              </w:rPr>
              <w:t xml:space="preserve"> / </w:t>
            </w:r>
            <w:r w:rsidR="00AD14AC" w:rsidRPr="00AD14AC">
              <w:rPr>
                <w:rFonts w:ascii="Arial" w:hAnsi="Arial" w:cs="Arial"/>
                <w:sz w:val="22"/>
                <w:lang w:val="uk-UA"/>
              </w:rPr>
              <w:t>Аккумулятор до інвертора напруги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D9447" w14:textId="58D40AAA" w:rsidR="008E3CF5" w:rsidRPr="00424EEF" w:rsidRDefault="00424EEF" w:rsidP="00AD14AC">
            <w:pPr>
              <w:jc w:val="center"/>
              <w:rPr>
                <w:rFonts w:ascii="Arial" w:hAnsi="Arial" w:cs="Arial"/>
                <w:sz w:val="22"/>
              </w:rPr>
            </w:pPr>
            <w:r>
              <w:rPr>
                <w:rFonts w:ascii="Arial" w:hAnsi="Arial" w:cs="Arial"/>
                <w:sz w:val="22"/>
              </w:rPr>
              <w:t>2</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9DE4A66" w14:textId="0C4C1220" w:rsidR="008E3CF5" w:rsidRPr="00A50A31" w:rsidRDefault="00424EEF" w:rsidP="00D3028B">
            <w:pPr>
              <w:jc w:val="center"/>
              <w:rPr>
                <w:rFonts w:ascii="Arial" w:hAnsi="Arial" w:cs="Arial"/>
                <w:sz w:val="22"/>
                <w:lang w:val="en-AI"/>
              </w:rPr>
            </w:pPr>
            <w:r>
              <w:rPr>
                <w:rFonts w:ascii="Arial" w:hAnsi="Arial" w:cs="Arial"/>
                <w:sz w:val="22"/>
                <w:lang w:val="en-AI"/>
              </w:rPr>
              <w:t>item</w:t>
            </w:r>
          </w:p>
        </w:tc>
      </w:tr>
    </w:tbl>
    <w:p w14:paraId="40CA1D55" w14:textId="77777777" w:rsidR="00A50A31" w:rsidRDefault="00A50A31" w:rsidP="0052732A">
      <w:pPr>
        <w:tabs>
          <w:tab w:val="left" w:pos="994"/>
        </w:tabs>
        <w:ind w:right="835"/>
        <w:jc w:val="both"/>
        <w:rPr>
          <w:rFonts w:ascii="Arial" w:hAnsi="Arial" w:cs="Arial"/>
          <w:sz w:val="22"/>
          <w:lang w:val="uk-UA"/>
        </w:rPr>
      </w:pPr>
    </w:p>
    <w:p w14:paraId="10AE3874" w14:textId="50B8A0EC" w:rsidR="00640211" w:rsidRPr="0052732A" w:rsidRDefault="00640211" w:rsidP="00640211">
      <w:pPr>
        <w:rPr>
          <w:rFonts w:ascii="Arial" w:hAnsi="Arial" w:cs="Arial"/>
          <w:b/>
          <w:color w:val="0072CE"/>
          <w:sz w:val="22"/>
          <w:lang w:val="uk-UA"/>
        </w:rPr>
      </w:pPr>
      <w:r w:rsidRPr="0052732A">
        <w:rPr>
          <w:rFonts w:ascii="Arial" w:hAnsi="Arial" w:cs="Arial"/>
          <w:b/>
          <w:color w:val="0072CE"/>
          <w:sz w:val="22"/>
          <w:lang w:val="uk-UA"/>
        </w:rPr>
        <w:t xml:space="preserve">2. </w:t>
      </w:r>
      <w:r w:rsidRPr="0052732A">
        <w:rPr>
          <w:rFonts w:ascii="Arial" w:hAnsi="Arial" w:cs="Arial"/>
          <w:b/>
          <w:color w:val="0072CE"/>
          <w:sz w:val="22"/>
        </w:rPr>
        <w:t>List</w:t>
      </w:r>
      <w:r w:rsidRPr="0052732A">
        <w:rPr>
          <w:rFonts w:ascii="Arial" w:hAnsi="Arial" w:cs="Arial"/>
          <w:b/>
          <w:color w:val="0072CE"/>
          <w:sz w:val="22"/>
          <w:lang w:val="uk-UA"/>
        </w:rPr>
        <w:t xml:space="preserve"> </w:t>
      </w:r>
      <w:r w:rsidRPr="0052732A">
        <w:rPr>
          <w:rFonts w:ascii="Arial" w:hAnsi="Arial" w:cs="Arial"/>
          <w:b/>
          <w:color w:val="0072CE"/>
          <w:sz w:val="22"/>
        </w:rPr>
        <w:t>of</w:t>
      </w:r>
      <w:r w:rsidRPr="0052732A">
        <w:rPr>
          <w:rFonts w:ascii="Arial" w:hAnsi="Arial" w:cs="Arial"/>
          <w:b/>
          <w:color w:val="0072CE"/>
          <w:sz w:val="22"/>
          <w:lang w:val="uk-UA"/>
        </w:rPr>
        <w:t xml:space="preserve"> </w:t>
      </w:r>
      <w:r w:rsidRPr="0052732A">
        <w:rPr>
          <w:rFonts w:ascii="Arial" w:hAnsi="Arial" w:cs="Arial"/>
          <w:b/>
          <w:color w:val="0072CE"/>
          <w:sz w:val="22"/>
        </w:rPr>
        <w:t>documents</w:t>
      </w:r>
      <w:r w:rsidRPr="0052732A">
        <w:rPr>
          <w:rFonts w:ascii="Arial" w:hAnsi="Arial" w:cs="Arial"/>
          <w:b/>
          <w:color w:val="0072CE"/>
          <w:sz w:val="22"/>
          <w:lang w:val="uk-UA"/>
        </w:rPr>
        <w:t xml:space="preserve"> </w:t>
      </w:r>
      <w:r w:rsidRPr="0052732A">
        <w:rPr>
          <w:rFonts w:ascii="Arial" w:hAnsi="Arial" w:cs="Arial"/>
          <w:b/>
          <w:color w:val="0072CE"/>
          <w:sz w:val="22"/>
        </w:rPr>
        <w:t>to</w:t>
      </w:r>
      <w:r w:rsidRPr="0052732A">
        <w:rPr>
          <w:rFonts w:ascii="Arial" w:hAnsi="Arial" w:cs="Arial"/>
          <w:b/>
          <w:color w:val="0072CE"/>
          <w:sz w:val="22"/>
          <w:lang w:val="uk-UA"/>
        </w:rPr>
        <w:t xml:space="preserve"> </w:t>
      </w:r>
      <w:r w:rsidRPr="0052732A">
        <w:rPr>
          <w:rFonts w:ascii="Arial" w:hAnsi="Arial" w:cs="Arial"/>
          <w:b/>
          <w:color w:val="0072CE"/>
          <w:sz w:val="22"/>
        </w:rPr>
        <w:t>be</w:t>
      </w:r>
      <w:r w:rsidRPr="0052732A">
        <w:rPr>
          <w:rFonts w:ascii="Arial" w:hAnsi="Arial" w:cs="Arial"/>
          <w:b/>
          <w:color w:val="0072CE"/>
          <w:sz w:val="22"/>
          <w:lang w:val="uk-UA"/>
        </w:rPr>
        <w:t xml:space="preserve"> </w:t>
      </w:r>
      <w:r w:rsidRPr="0052732A">
        <w:rPr>
          <w:rFonts w:ascii="Arial" w:hAnsi="Arial" w:cs="Arial"/>
          <w:b/>
          <w:color w:val="0072CE"/>
          <w:sz w:val="22"/>
        </w:rPr>
        <w:t>submitted</w:t>
      </w:r>
      <w:r w:rsidRPr="0052732A">
        <w:rPr>
          <w:rFonts w:ascii="Arial" w:hAnsi="Arial" w:cs="Arial"/>
          <w:b/>
          <w:color w:val="0072CE"/>
          <w:sz w:val="22"/>
          <w:lang w:val="uk-UA"/>
        </w:rPr>
        <w:t xml:space="preserve"> </w:t>
      </w:r>
      <w:r w:rsidRPr="0052732A">
        <w:rPr>
          <w:rFonts w:ascii="Arial" w:hAnsi="Arial" w:cs="Arial"/>
          <w:b/>
          <w:color w:val="0072CE"/>
          <w:sz w:val="22"/>
        </w:rPr>
        <w:t>with</w:t>
      </w:r>
      <w:r w:rsidRPr="0052732A">
        <w:rPr>
          <w:rFonts w:ascii="Arial" w:hAnsi="Arial" w:cs="Arial"/>
          <w:b/>
          <w:color w:val="0072CE"/>
          <w:sz w:val="22"/>
          <w:lang w:val="uk-UA"/>
        </w:rPr>
        <w:t xml:space="preserve"> </w:t>
      </w:r>
      <w:r w:rsidRPr="0052732A">
        <w:rPr>
          <w:rFonts w:ascii="Arial" w:hAnsi="Arial" w:cs="Arial"/>
          <w:b/>
          <w:color w:val="0072CE"/>
          <w:sz w:val="22"/>
        </w:rPr>
        <w:t>the</w:t>
      </w:r>
      <w:r w:rsidRPr="0052732A">
        <w:rPr>
          <w:rFonts w:ascii="Arial" w:hAnsi="Arial" w:cs="Arial"/>
          <w:b/>
          <w:color w:val="0072CE"/>
          <w:sz w:val="22"/>
          <w:lang w:val="uk-UA"/>
        </w:rPr>
        <w:t xml:space="preserve"> </w:t>
      </w:r>
      <w:r w:rsidRPr="0052732A">
        <w:rPr>
          <w:rFonts w:ascii="Arial" w:hAnsi="Arial" w:cs="Arial"/>
          <w:b/>
          <w:color w:val="0072CE"/>
          <w:sz w:val="22"/>
        </w:rPr>
        <w:t>RFQ</w:t>
      </w:r>
      <w:r w:rsidR="00E67F63" w:rsidRPr="0052732A">
        <w:rPr>
          <w:rFonts w:ascii="Arial" w:hAnsi="Arial" w:cs="Arial"/>
          <w:b/>
          <w:color w:val="0072CE"/>
          <w:sz w:val="22"/>
          <w:lang w:val="uk-UA"/>
        </w:rPr>
        <w:t xml:space="preserve"> / Перелік документів, які необхідно подати разом із ЗКП</w:t>
      </w:r>
    </w:p>
    <w:p w14:paraId="10AE3875" w14:textId="77777777" w:rsidR="00640211" w:rsidRPr="0052732A" w:rsidRDefault="00640211" w:rsidP="00640211">
      <w:pPr>
        <w:jc w:val="both"/>
        <w:rPr>
          <w:rFonts w:ascii="Arial" w:hAnsi="Arial" w:cs="Arial"/>
          <w:i/>
          <w:sz w:val="22"/>
          <w:lang w:val="uk-UA"/>
        </w:rPr>
      </w:pPr>
      <w:r w:rsidRPr="0052732A">
        <w:rPr>
          <w:rFonts w:ascii="Arial" w:hAnsi="Arial" w:cs="Arial"/>
          <w:i/>
          <w:sz w:val="22"/>
        </w:rPr>
        <w:t>Add any additional documents to the table below.  The following examples are the minimum requirement.</w:t>
      </w:r>
      <w:r w:rsidR="00E67F63" w:rsidRPr="0052732A">
        <w:rPr>
          <w:rFonts w:ascii="Arial" w:hAnsi="Arial" w:cs="Arial"/>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52732A" w:rsidRDefault="00640211" w:rsidP="00640211">
      <w:pPr>
        <w:jc w:val="both"/>
        <w:rPr>
          <w:rFonts w:ascii="Arial" w:hAnsi="Arial" w:cs="Arial"/>
          <w:bCs/>
          <w:sz w:val="22"/>
          <w:lang w:val="uk-UA"/>
        </w:rPr>
      </w:pPr>
      <w:r w:rsidRPr="0052732A">
        <w:rPr>
          <w:rFonts w:ascii="Arial" w:hAnsi="Arial" w:cs="Arial"/>
          <w:bCs/>
          <w:sz w:val="22"/>
        </w:rPr>
        <w:t>RFQ</w:t>
      </w:r>
      <w:r w:rsidRPr="0052732A">
        <w:rPr>
          <w:rFonts w:ascii="Arial" w:hAnsi="Arial" w:cs="Arial"/>
          <w:bCs/>
          <w:sz w:val="22"/>
          <w:lang w:val="uk-UA"/>
        </w:rPr>
        <w:t xml:space="preserve"> </w:t>
      </w:r>
      <w:r w:rsidRPr="0052732A">
        <w:rPr>
          <w:rFonts w:ascii="Arial" w:hAnsi="Arial" w:cs="Arial"/>
          <w:bCs/>
          <w:sz w:val="22"/>
        </w:rPr>
        <w:t>must</w:t>
      </w:r>
      <w:r w:rsidRPr="0052732A">
        <w:rPr>
          <w:rFonts w:ascii="Arial" w:hAnsi="Arial" w:cs="Arial"/>
          <w:bCs/>
          <w:sz w:val="22"/>
          <w:lang w:val="uk-UA"/>
        </w:rPr>
        <w:t xml:space="preserve"> </w:t>
      </w:r>
      <w:r w:rsidRPr="0052732A">
        <w:rPr>
          <w:rFonts w:ascii="Arial" w:hAnsi="Arial" w:cs="Arial"/>
          <w:bCs/>
          <w:sz w:val="22"/>
        </w:rPr>
        <w:t>be</w:t>
      </w:r>
      <w:r w:rsidRPr="0052732A">
        <w:rPr>
          <w:rFonts w:ascii="Arial" w:hAnsi="Arial" w:cs="Arial"/>
          <w:bCs/>
          <w:sz w:val="22"/>
          <w:lang w:val="uk-UA"/>
        </w:rPr>
        <w:t xml:space="preserve"> </w:t>
      </w:r>
      <w:r w:rsidRPr="0052732A">
        <w:rPr>
          <w:rFonts w:ascii="Arial" w:hAnsi="Arial" w:cs="Arial"/>
          <w:bCs/>
          <w:sz w:val="22"/>
        </w:rPr>
        <w:t>inclusive</w:t>
      </w:r>
      <w:r w:rsidRPr="0052732A">
        <w:rPr>
          <w:rFonts w:ascii="Arial" w:hAnsi="Arial" w:cs="Arial"/>
          <w:bCs/>
          <w:sz w:val="22"/>
          <w:lang w:val="uk-UA"/>
        </w:rPr>
        <w:t xml:space="preserve"> </w:t>
      </w:r>
      <w:r w:rsidRPr="0052732A">
        <w:rPr>
          <w:rFonts w:ascii="Arial" w:hAnsi="Arial" w:cs="Arial"/>
          <w:bCs/>
          <w:sz w:val="22"/>
        </w:rPr>
        <w:t>of</w:t>
      </w:r>
      <w:r w:rsidRPr="0052732A">
        <w:rPr>
          <w:rFonts w:ascii="Arial" w:hAnsi="Arial" w:cs="Arial"/>
          <w:bCs/>
          <w:sz w:val="22"/>
          <w:lang w:val="uk-UA"/>
        </w:rPr>
        <w:t xml:space="preserve"> </w:t>
      </w:r>
      <w:r w:rsidRPr="0052732A">
        <w:rPr>
          <w:rFonts w:ascii="Arial" w:hAnsi="Arial" w:cs="Arial"/>
          <w:bCs/>
          <w:sz w:val="22"/>
        </w:rPr>
        <w:t>the</w:t>
      </w:r>
      <w:r w:rsidRPr="0052732A">
        <w:rPr>
          <w:rFonts w:ascii="Arial" w:hAnsi="Arial" w:cs="Arial"/>
          <w:bCs/>
          <w:sz w:val="22"/>
          <w:lang w:val="uk-UA"/>
        </w:rPr>
        <w:t xml:space="preserve"> </w:t>
      </w:r>
      <w:r w:rsidRPr="0052732A">
        <w:rPr>
          <w:rFonts w:ascii="Arial" w:hAnsi="Arial" w:cs="Arial"/>
          <w:bCs/>
          <w:sz w:val="22"/>
        </w:rPr>
        <w:t>following</w:t>
      </w:r>
      <w:r w:rsidRPr="0052732A">
        <w:rPr>
          <w:rFonts w:ascii="Arial" w:hAnsi="Arial" w:cs="Arial"/>
          <w:bCs/>
          <w:sz w:val="22"/>
          <w:lang w:val="uk-UA"/>
        </w:rPr>
        <w:t xml:space="preserve"> </w:t>
      </w:r>
      <w:r w:rsidRPr="0052732A">
        <w:rPr>
          <w:rFonts w:ascii="Arial" w:hAnsi="Arial" w:cs="Arial"/>
          <w:bCs/>
          <w:sz w:val="22"/>
        </w:rPr>
        <w:t>documents</w:t>
      </w:r>
      <w:r w:rsidR="00E67F63" w:rsidRPr="0052732A">
        <w:rPr>
          <w:rFonts w:ascii="Arial" w:hAnsi="Arial" w:cs="Arial"/>
          <w:bCs/>
          <w:sz w:val="22"/>
          <w:lang w:val="uk-UA"/>
        </w:rPr>
        <w:t xml:space="preserve"> / ЗКП повинен містити наступні документи</w:t>
      </w:r>
      <w:r w:rsidRPr="0052732A">
        <w:rPr>
          <w:rFonts w:ascii="Arial" w:hAnsi="Arial" w:cs="Arial"/>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52732A" w14:paraId="10AE387A" w14:textId="77777777" w:rsidTr="00D3028B">
        <w:trPr>
          <w:trHeight w:val="178"/>
          <w:jc w:val="center"/>
        </w:trPr>
        <w:tc>
          <w:tcPr>
            <w:tcW w:w="3545" w:type="dxa"/>
            <w:shd w:val="clear" w:color="auto" w:fill="EF008C"/>
          </w:tcPr>
          <w:p w14:paraId="10AE3877"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Document</w:t>
            </w:r>
            <w:r w:rsidR="00C078D0" w:rsidRPr="0052732A">
              <w:rPr>
                <w:rFonts w:ascii="Arial" w:hAnsi="Arial" w:cs="Arial"/>
                <w:b/>
                <w:color w:val="FFFFFF" w:themeColor="background1"/>
                <w:sz w:val="22"/>
                <w:lang w:val="uk-UA"/>
              </w:rPr>
              <w:t>/Документ</w:t>
            </w:r>
          </w:p>
        </w:tc>
        <w:tc>
          <w:tcPr>
            <w:tcW w:w="3722" w:type="dxa"/>
            <w:shd w:val="clear" w:color="auto" w:fill="EF008C"/>
          </w:tcPr>
          <w:p w14:paraId="10AE3878"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Rationale</w:t>
            </w:r>
            <w:r w:rsidR="00C078D0" w:rsidRPr="0052732A">
              <w:rPr>
                <w:rFonts w:ascii="Arial" w:hAnsi="Arial" w:cs="Arial"/>
                <w:b/>
                <w:color w:val="FFFFFF" w:themeColor="background1"/>
                <w:sz w:val="22"/>
                <w:lang w:val="uk-UA"/>
              </w:rPr>
              <w:t>/Обґрунтування</w:t>
            </w:r>
          </w:p>
        </w:tc>
        <w:tc>
          <w:tcPr>
            <w:tcW w:w="2946" w:type="dxa"/>
            <w:shd w:val="clear" w:color="auto" w:fill="EF008C"/>
          </w:tcPr>
          <w:p w14:paraId="10AE3879"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Form</w:t>
            </w:r>
            <w:r w:rsidR="00C078D0" w:rsidRPr="0052732A">
              <w:rPr>
                <w:rFonts w:ascii="Arial" w:hAnsi="Arial" w:cs="Arial"/>
                <w:b/>
                <w:color w:val="FFFFFF" w:themeColor="background1"/>
                <w:sz w:val="22"/>
                <w:lang w:val="uk-UA"/>
              </w:rPr>
              <w:t>/ Форма</w:t>
            </w:r>
          </w:p>
        </w:tc>
      </w:tr>
      <w:tr w:rsidR="00F14C6C" w:rsidRPr="0052732A" w14:paraId="557EDE92"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52732A" w:rsidRDefault="004524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lang w:val="en-GB"/>
              </w:rPr>
              <w:t xml:space="preserve">Specification and </w:t>
            </w:r>
            <w:r w:rsidR="00E3469C" w:rsidRPr="0052732A">
              <w:rPr>
                <w:rFonts w:ascii="Arial" w:eastAsiaTheme="minorEastAsia" w:hAnsi="Arial"/>
                <w:bCs w:val="0"/>
                <w:i w:val="0"/>
                <w:iCs w:val="0"/>
                <w:szCs w:val="22"/>
                <w:lang w:val="en-GB"/>
              </w:rPr>
              <w:t>Financial Quotation</w:t>
            </w:r>
            <w:r w:rsidR="008A371E" w:rsidRPr="0052732A">
              <w:rPr>
                <w:rFonts w:ascii="Arial" w:eastAsiaTheme="minorEastAsia" w:hAnsi="Arial"/>
                <w:bCs w:val="0"/>
                <w:i w:val="0"/>
                <w:iCs w:val="0"/>
                <w:szCs w:val="22"/>
                <w:lang w:val="en-GB"/>
              </w:rPr>
              <w:t xml:space="preserve"> / </w:t>
            </w:r>
            <w:r w:rsidRPr="0052732A">
              <w:rPr>
                <w:rFonts w:ascii="Arial" w:eastAsiaTheme="minorEastAsia" w:hAnsi="Arial"/>
                <w:bCs w:val="0"/>
                <w:i w:val="0"/>
                <w:iCs w:val="0"/>
                <w:szCs w:val="22"/>
                <w:lang w:val="uk-UA"/>
              </w:rPr>
              <w:t>Специфікація і ц</w:t>
            </w:r>
            <w:r w:rsidR="008A371E" w:rsidRPr="0052732A">
              <w:rPr>
                <w:rFonts w:ascii="Arial" w:eastAsiaTheme="minorEastAsia" w:hAnsi="Arial"/>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52732A" w:rsidRDefault="00F14C6C" w:rsidP="00F14C6C">
            <w:pPr>
              <w:pStyle w:val="norm"/>
              <w:keepNext w:val="0"/>
              <w:spacing w:before="0" w:after="0"/>
              <w:jc w:val="both"/>
              <w:outlineLvl w:val="9"/>
              <w:rPr>
                <w:rFonts w:ascii="Arial" w:eastAsiaTheme="minorEastAsia" w:hAnsi="Arial"/>
                <w:bCs w:val="0"/>
                <w:i w:val="0"/>
                <w:iCs w:val="0"/>
                <w:szCs w:val="22"/>
                <w:lang w:val="en-GB"/>
              </w:rPr>
            </w:pPr>
            <w:r w:rsidRPr="0052732A">
              <w:rPr>
                <w:rFonts w:ascii="Arial" w:eastAsiaTheme="minorEastAsia" w:hAnsi="Arial"/>
                <w:bCs w:val="0"/>
                <w:i w:val="0"/>
                <w:iCs w:val="0"/>
                <w:szCs w:val="22"/>
              </w:rPr>
              <w:t xml:space="preserve">All participants to complete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заповнюють</w:t>
            </w:r>
            <w:proofErr w:type="spellEnd"/>
            <w:r w:rsidRPr="0052732A">
              <w:rPr>
                <w:rFonts w:ascii="Arial" w:eastAsiaTheme="minorEastAsia" w:hAnsi="Arial"/>
                <w:bCs w:val="0"/>
                <w:i w:val="0"/>
                <w:iCs w:val="0"/>
                <w:szCs w:val="22"/>
              </w:rPr>
              <w:t xml:space="preserve"> </w:t>
            </w:r>
            <w:r w:rsidRPr="0052732A">
              <w:rPr>
                <w:rFonts w:ascii="Arial" w:eastAsiaTheme="minorEastAsia" w:hAnsi="Arial"/>
                <w:bCs w:val="0"/>
                <w:i w:val="0"/>
                <w:iCs w:val="0"/>
                <w:szCs w:val="22"/>
                <w:lang w:val="uk-UA"/>
              </w:rPr>
              <w:t>і присилають в форматі ексель</w:t>
            </w:r>
          </w:p>
        </w:tc>
      </w:tr>
      <w:tr w:rsidR="00F14C6C" w:rsidRPr="0052732A" w14:paraId="05786659"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Supplier Registration Form</w:t>
            </w:r>
            <w:r w:rsidRPr="0052732A">
              <w:rPr>
                <w:rFonts w:ascii="Arial" w:eastAsiaTheme="minorEastAsia" w:hAnsi="Arial"/>
                <w:bCs w:val="0"/>
                <w:i w:val="0"/>
                <w:iCs w:val="0"/>
                <w:szCs w:val="22"/>
                <w:lang w:val="uk-UA"/>
              </w:rPr>
              <w:t xml:space="preserve"> /</w:t>
            </w:r>
          </w:p>
          <w:p w14:paraId="794179F5" w14:textId="242B6590" w:rsidR="00F14C6C" w:rsidRPr="0052732A" w:rsidRDefault="00F14C6C" w:rsidP="00F95685">
            <w:pPr>
              <w:pStyle w:val="norm"/>
              <w:keepNext w:val="0"/>
              <w:spacing w:before="0" w:after="0"/>
              <w:outlineLvl w:val="9"/>
              <w:rPr>
                <w:rFonts w:ascii="Arial" w:eastAsiaTheme="minorEastAsia" w:hAnsi="Arial"/>
                <w:bCs w:val="0"/>
                <w:i w:val="0"/>
                <w:iCs w:val="0"/>
                <w:szCs w:val="22"/>
              </w:rPr>
            </w:pPr>
            <w:proofErr w:type="spellStart"/>
            <w:r w:rsidRPr="0052732A">
              <w:rPr>
                <w:rFonts w:ascii="Arial" w:eastAsiaTheme="minorEastAsia" w:hAnsi="Arial"/>
                <w:bCs w:val="0"/>
                <w:i w:val="0"/>
                <w:iCs w:val="0"/>
                <w:szCs w:val="22"/>
              </w:rPr>
              <w:t>Реєстраційна</w:t>
            </w:r>
            <w:proofErr w:type="spellEnd"/>
            <w:r w:rsidRPr="0052732A">
              <w:rPr>
                <w:rFonts w:ascii="Arial" w:eastAsiaTheme="minorEastAsia" w:hAnsi="Arial"/>
                <w:bCs w:val="0"/>
                <w:i w:val="0"/>
                <w:iCs w:val="0"/>
                <w:szCs w:val="22"/>
                <w:lang w:val="uk-UA"/>
              </w:rPr>
              <w:t xml:space="preserve"> </w:t>
            </w:r>
            <w:proofErr w:type="spellStart"/>
            <w:r w:rsidRPr="0052732A">
              <w:rPr>
                <w:rFonts w:ascii="Arial" w:eastAsiaTheme="minorEastAsia" w:hAnsi="Arial"/>
                <w:bCs w:val="0"/>
                <w:i w:val="0"/>
                <w:iCs w:val="0"/>
                <w:szCs w:val="22"/>
              </w:rPr>
              <w:t>форма</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All participants to complete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заповнюють</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другу</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сторінку</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англ.мовою</w:t>
            </w:r>
            <w:proofErr w:type="spellEnd"/>
            <w:r w:rsidRPr="0052732A">
              <w:rPr>
                <w:rFonts w:ascii="Arial" w:eastAsiaTheme="minorEastAsia" w:hAnsi="Arial"/>
                <w:bCs w:val="0"/>
                <w:i w:val="0"/>
                <w:iCs w:val="0"/>
                <w:szCs w:val="22"/>
              </w:rPr>
              <w:t xml:space="preserve"> </w:t>
            </w:r>
          </w:p>
        </w:tc>
      </w:tr>
      <w:tr w:rsidR="00F14C6C" w:rsidRPr="0052732A" w14:paraId="3CCF41AA"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lastRenderedPageBreak/>
              <w:t>Non- Staff Code of Conduct</w:t>
            </w:r>
            <w:r w:rsidRPr="0052732A">
              <w:rPr>
                <w:rFonts w:ascii="Arial" w:eastAsiaTheme="minorEastAsia" w:hAnsi="Arial"/>
                <w:bCs w:val="0"/>
                <w:i w:val="0"/>
                <w:iCs w:val="0"/>
                <w:szCs w:val="22"/>
                <w:lang w:val="uk-UA"/>
              </w:rPr>
              <w:t xml:space="preserve"> /</w:t>
            </w:r>
          </w:p>
          <w:p w14:paraId="1C795318" w14:textId="77777777" w:rsidR="00F14C6C" w:rsidRPr="0052732A" w:rsidRDefault="00F14C6C" w:rsidP="00F95685">
            <w:pPr>
              <w:pStyle w:val="norm"/>
              <w:keepNext w:val="0"/>
              <w:spacing w:before="0" w:after="0"/>
              <w:outlineLvl w:val="9"/>
              <w:rPr>
                <w:rFonts w:ascii="Arial" w:eastAsiaTheme="minorEastAsia" w:hAnsi="Arial"/>
                <w:bCs w:val="0"/>
                <w:i w:val="0"/>
                <w:iCs w:val="0"/>
                <w:szCs w:val="22"/>
              </w:rPr>
            </w:pPr>
            <w:proofErr w:type="spellStart"/>
            <w:r w:rsidRPr="0052732A">
              <w:rPr>
                <w:rFonts w:ascii="Arial" w:eastAsiaTheme="minorEastAsia" w:hAnsi="Arial"/>
                <w:bCs w:val="0"/>
                <w:i w:val="0"/>
                <w:iCs w:val="0"/>
                <w:szCs w:val="22"/>
              </w:rPr>
              <w:t>Код</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корпоративної</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  All participants to sign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підписують</w:t>
            </w:r>
            <w:proofErr w:type="spellEnd"/>
            <w:r w:rsidRPr="0052732A">
              <w:rPr>
                <w:rFonts w:ascii="Arial" w:eastAsiaTheme="minorEastAsia" w:hAnsi="Arial"/>
                <w:bCs w:val="0"/>
                <w:i w:val="0"/>
                <w:iCs w:val="0"/>
                <w:szCs w:val="22"/>
              </w:rPr>
              <w:t xml:space="preserve"> і </w:t>
            </w:r>
            <w:proofErr w:type="spellStart"/>
            <w:r w:rsidRPr="0052732A">
              <w:rPr>
                <w:rFonts w:ascii="Arial" w:eastAsiaTheme="minorEastAsia" w:hAnsi="Arial"/>
                <w:bCs w:val="0"/>
                <w:i w:val="0"/>
                <w:iCs w:val="0"/>
                <w:szCs w:val="22"/>
              </w:rPr>
              <w:t>присилають</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скан</w:t>
            </w:r>
            <w:proofErr w:type="spellEnd"/>
          </w:p>
        </w:tc>
      </w:tr>
    </w:tbl>
    <w:p w14:paraId="52E5BD38" w14:textId="77777777" w:rsidR="008A371E" w:rsidRPr="0052732A" w:rsidRDefault="008A371E" w:rsidP="00640211">
      <w:pPr>
        <w:pStyle w:val="BodyText"/>
        <w:tabs>
          <w:tab w:val="left" w:pos="567"/>
        </w:tabs>
        <w:jc w:val="both"/>
        <w:rPr>
          <w:rFonts w:cs="Arial"/>
          <w:color w:val="0072CE"/>
          <w:sz w:val="22"/>
          <w:szCs w:val="22"/>
        </w:rPr>
      </w:pPr>
    </w:p>
    <w:p w14:paraId="5E6AFCD7" w14:textId="77777777" w:rsidR="0052732A" w:rsidRPr="0052732A" w:rsidRDefault="0052732A" w:rsidP="00640211">
      <w:pPr>
        <w:pStyle w:val="BodyText"/>
        <w:tabs>
          <w:tab w:val="left" w:pos="567"/>
        </w:tabs>
        <w:jc w:val="both"/>
        <w:rPr>
          <w:rFonts w:cs="Arial"/>
          <w:color w:val="0072CE"/>
          <w:sz w:val="22"/>
          <w:szCs w:val="22"/>
          <w:lang w:val="uk-UA"/>
        </w:rPr>
      </w:pPr>
    </w:p>
    <w:p w14:paraId="10AE3892" w14:textId="138E8AAE" w:rsidR="00640211" w:rsidRPr="0052732A" w:rsidRDefault="00640211" w:rsidP="00640211">
      <w:pPr>
        <w:pStyle w:val="BodyText"/>
        <w:tabs>
          <w:tab w:val="left" w:pos="567"/>
        </w:tabs>
        <w:jc w:val="both"/>
        <w:rPr>
          <w:rFonts w:cs="Arial"/>
          <w:color w:val="0072CE"/>
          <w:sz w:val="22"/>
          <w:szCs w:val="22"/>
          <w:lang w:val="uk-UA"/>
        </w:rPr>
      </w:pPr>
      <w:r w:rsidRPr="00117CDF">
        <w:rPr>
          <w:rFonts w:cs="Arial"/>
          <w:color w:val="0072CE"/>
          <w:sz w:val="22"/>
          <w:szCs w:val="22"/>
          <w:lang w:val="uk-UA"/>
        </w:rPr>
        <w:t xml:space="preserve">3. </w:t>
      </w:r>
      <w:r w:rsidRPr="0052732A">
        <w:rPr>
          <w:rFonts w:cs="Arial"/>
          <w:color w:val="0072CE"/>
          <w:sz w:val="22"/>
          <w:szCs w:val="22"/>
        </w:rPr>
        <w:t>Submission</w:t>
      </w:r>
      <w:r w:rsidRPr="00117CDF">
        <w:rPr>
          <w:rFonts w:cs="Arial"/>
          <w:color w:val="0072CE"/>
          <w:sz w:val="22"/>
          <w:szCs w:val="22"/>
          <w:lang w:val="uk-UA"/>
        </w:rPr>
        <w:t xml:space="preserve"> </w:t>
      </w:r>
      <w:r w:rsidRPr="0052732A">
        <w:rPr>
          <w:rFonts w:cs="Arial"/>
          <w:color w:val="0072CE"/>
          <w:sz w:val="22"/>
          <w:szCs w:val="22"/>
        </w:rPr>
        <w:t>of</w:t>
      </w:r>
      <w:r w:rsidRPr="00117CDF">
        <w:rPr>
          <w:rFonts w:cs="Arial"/>
          <w:color w:val="0072CE"/>
          <w:sz w:val="22"/>
          <w:szCs w:val="22"/>
          <w:lang w:val="uk-UA"/>
        </w:rPr>
        <w:t xml:space="preserve"> </w:t>
      </w:r>
      <w:r w:rsidRPr="0052732A">
        <w:rPr>
          <w:rFonts w:cs="Arial"/>
          <w:color w:val="0072CE"/>
          <w:sz w:val="22"/>
          <w:szCs w:val="22"/>
        </w:rPr>
        <w:t>offers</w:t>
      </w:r>
      <w:r w:rsidR="007674F3" w:rsidRPr="0052732A">
        <w:rPr>
          <w:rFonts w:cs="Arial"/>
          <w:color w:val="0072CE"/>
          <w:sz w:val="22"/>
          <w:szCs w:val="22"/>
          <w:lang w:val="uk-UA"/>
        </w:rPr>
        <w:t xml:space="preserve"> / Подання пропозицій</w:t>
      </w:r>
    </w:p>
    <w:p w14:paraId="10AE3893" w14:textId="77777777" w:rsidR="00640211" w:rsidRPr="00117CDF" w:rsidRDefault="00640211" w:rsidP="00640211">
      <w:pPr>
        <w:pStyle w:val="BodyText"/>
        <w:tabs>
          <w:tab w:val="left" w:pos="567"/>
        </w:tabs>
        <w:jc w:val="both"/>
        <w:rPr>
          <w:rFonts w:cs="Arial"/>
          <w:sz w:val="22"/>
          <w:szCs w:val="22"/>
          <w:lang w:val="uk-UA"/>
        </w:rPr>
      </w:pPr>
      <w:bookmarkStart w:id="0" w:name="_Ref500326737"/>
    </w:p>
    <w:p w14:paraId="10AE3894" w14:textId="16819EE3" w:rsidR="009562EA" w:rsidRPr="00794737" w:rsidRDefault="00640211" w:rsidP="003B39B1">
      <w:pPr>
        <w:rPr>
          <w:rFonts w:ascii="Arial" w:hAnsi="Arial" w:cs="Arial"/>
          <w:i/>
          <w:iCs/>
          <w:color w:val="0072CE" w:themeColor="hyperlink"/>
          <w:sz w:val="22"/>
          <w:u w:val="single"/>
          <w:lang w:val="uk-UA"/>
        </w:rPr>
      </w:pPr>
      <w:r w:rsidRPr="0052732A">
        <w:rPr>
          <w:rFonts w:ascii="Arial" w:hAnsi="Arial" w:cs="Arial"/>
          <w:sz w:val="22"/>
        </w:rPr>
        <w:t>The</w:t>
      </w:r>
      <w:r w:rsidRPr="00117CDF">
        <w:rPr>
          <w:rFonts w:ascii="Arial" w:hAnsi="Arial" w:cs="Arial"/>
          <w:sz w:val="22"/>
          <w:lang w:val="uk-UA"/>
        </w:rPr>
        <w:t xml:space="preserve"> </w:t>
      </w:r>
      <w:r w:rsidRPr="0052732A">
        <w:rPr>
          <w:rFonts w:ascii="Arial" w:hAnsi="Arial" w:cs="Arial"/>
          <w:sz w:val="22"/>
        </w:rPr>
        <w:t>offer</w:t>
      </w:r>
      <w:r w:rsidRPr="00117CDF">
        <w:rPr>
          <w:rFonts w:ascii="Arial" w:hAnsi="Arial" w:cs="Arial"/>
          <w:sz w:val="22"/>
          <w:lang w:val="uk-UA"/>
        </w:rPr>
        <w:t xml:space="preserve"> </w:t>
      </w:r>
      <w:r w:rsidRPr="0052732A">
        <w:rPr>
          <w:rFonts w:ascii="Arial" w:hAnsi="Arial" w:cs="Arial"/>
          <w:sz w:val="22"/>
        </w:rPr>
        <w:t>must</w:t>
      </w:r>
      <w:r w:rsidRPr="00117CDF">
        <w:rPr>
          <w:rFonts w:ascii="Arial" w:hAnsi="Arial" w:cs="Arial"/>
          <w:sz w:val="22"/>
          <w:lang w:val="uk-UA"/>
        </w:rPr>
        <w:t xml:space="preserve"> </w:t>
      </w:r>
      <w:r w:rsidRPr="0052732A">
        <w:rPr>
          <w:rFonts w:ascii="Arial" w:hAnsi="Arial" w:cs="Arial"/>
          <w:sz w:val="22"/>
        </w:rPr>
        <w:t>be</w:t>
      </w:r>
      <w:r w:rsidRPr="00117CDF">
        <w:rPr>
          <w:rFonts w:ascii="Arial" w:hAnsi="Arial" w:cs="Arial"/>
          <w:sz w:val="22"/>
          <w:lang w:val="uk-UA"/>
        </w:rPr>
        <w:t xml:space="preserve"> </w:t>
      </w:r>
      <w:r w:rsidRPr="0052732A">
        <w:rPr>
          <w:rFonts w:ascii="Arial" w:hAnsi="Arial" w:cs="Arial"/>
          <w:sz w:val="22"/>
        </w:rPr>
        <w:t>sent</w:t>
      </w:r>
      <w:r w:rsidRPr="00117CDF">
        <w:rPr>
          <w:rFonts w:ascii="Arial" w:hAnsi="Arial" w:cs="Arial"/>
          <w:sz w:val="22"/>
          <w:lang w:val="uk-UA"/>
        </w:rPr>
        <w:t xml:space="preserve"> </w:t>
      </w:r>
      <w:r w:rsidRPr="0052732A">
        <w:rPr>
          <w:rFonts w:ascii="Arial" w:hAnsi="Arial" w:cs="Arial"/>
          <w:sz w:val="22"/>
        </w:rPr>
        <w:t>via</w:t>
      </w:r>
      <w:r w:rsidRPr="00117CDF">
        <w:rPr>
          <w:rFonts w:ascii="Arial" w:hAnsi="Arial" w:cs="Arial"/>
          <w:sz w:val="22"/>
          <w:lang w:val="uk-UA"/>
        </w:rPr>
        <w:t xml:space="preserve"> </w:t>
      </w:r>
      <w:r w:rsidRPr="0052732A">
        <w:rPr>
          <w:rFonts w:ascii="Arial" w:hAnsi="Arial" w:cs="Arial"/>
          <w:sz w:val="22"/>
        </w:rPr>
        <w:t>email</w:t>
      </w:r>
      <w:r w:rsidRPr="00117CDF">
        <w:rPr>
          <w:rFonts w:ascii="Arial" w:hAnsi="Arial" w:cs="Arial"/>
          <w:sz w:val="22"/>
          <w:lang w:val="uk-UA"/>
        </w:rPr>
        <w:t xml:space="preserve"> </w:t>
      </w:r>
      <w:r w:rsidRPr="0052732A">
        <w:rPr>
          <w:rFonts w:ascii="Arial" w:hAnsi="Arial" w:cs="Arial"/>
          <w:sz w:val="22"/>
        </w:rPr>
        <w:t>to</w:t>
      </w:r>
      <w:r w:rsidR="00117CDF">
        <w:rPr>
          <w:rFonts w:ascii="Arial" w:hAnsi="Arial" w:cs="Arial"/>
          <w:sz w:val="22"/>
          <w:lang w:val="uk-UA"/>
        </w:rPr>
        <w:t xml:space="preserve"> </w:t>
      </w:r>
      <w:r w:rsidR="007674F3" w:rsidRPr="0052732A">
        <w:rPr>
          <w:rFonts w:ascii="Arial" w:hAnsi="Arial" w:cs="Arial"/>
          <w:sz w:val="22"/>
          <w:lang w:val="uk-UA"/>
        </w:rPr>
        <w:t>/Пропозиція має бути надіслана електронною поштою на адресу</w:t>
      </w:r>
      <w:r w:rsidR="003B39B1" w:rsidRPr="00117CDF">
        <w:rPr>
          <w:rFonts w:ascii="Arial" w:hAnsi="Arial" w:cs="Arial"/>
          <w:sz w:val="22"/>
          <w:lang w:val="uk-UA"/>
        </w:rPr>
        <w:t>:</w:t>
      </w:r>
      <w:r w:rsidRPr="00117CDF">
        <w:rPr>
          <w:rFonts w:ascii="Arial" w:hAnsi="Arial" w:cs="Arial"/>
          <w:sz w:val="22"/>
          <w:lang w:val="uk-UA"/>
        </w:rPr>
        <w:t xml:space="preserve"> </w:t>
      </w:r>
      <w:hyperlink r:id="rId18" w:history="1">
        <w:r w:rsidR="00B25CDD" w:rsidRPr="0052732A">
          <w:rPr>
            <w:rStyle w:val="Hyperlink"/>
            <w:rFonts w:ascii="Arial" w:hAnsi="Arial" w:cs="Arial"/>
            <w:sz w:val="22"/>
          </w:rPr>
          <w:t>ukraine</w:t>
        </w:r>
        <w:r w:rsidR="00B25CDD" w:rsidRPr="00117CDF">
          <w:rPr>
            <w:rStyle w:val="Hyperlink"/>
            <w:rFonts w:ascii="Arial" w:hAnsi="Arial" w:cs="Arial"/>
            <w:sz w:val="22"/>
            <w:lang w:val="uk-UA"/>
          </w:rPr>
          <w:t>.</w:t>
        </w:r>
        <w:r w:rsidR="00B25CDD" w:rsidRPr="0052732A">
          <w:rPr>
            <w:rStyle w:val="Hyperlink"/>
            <w:rFonts w:ascii="Arial" w:hAnsi="Arial" w:cs="Arial"/>
            <w:sz w:val="22"/>
          </w:rPr>
          <w:t>procurement</w:t>
        </w:r>
        <w:r w:rsidR="00B25CDD" w:rsidRPr="00117CDF">
          <w:rPr>
            <w:rStyle w:val="Hyperlink"/>
            <w:rFonts w:ascii="Arial" w:hAnsi="Arial" w:cs="Arial"/>
            <w:sz w:val="22"/>
            <w:lang w:val="uk-UA"/>
          </w:rPr>
          <w:t>@</w:t>
        </w:r>
        <w:r w:rsidR="00B25CDD" w:rsidRPr="0052732A">
          <w:rPr>
            <w:rStyle w:val="Hyperlink"/>
            <w:rFonts w:ascii="Arial" w:hAnsi="Arial" w:cs="Arial"/>
            <w:sz w:val="22"/>
          </w:rPr>
          <w:t>plan</w:t>
        </w:r>
        <w:r w:rsidR="00B25CDD" w:rsidRPr="00117CDF">
          <w:rPr>
            <w:rStyle w:val="Hyperlink"/>
            <w:rFonts w:ascii="Arial" w:hAnsi="Arial" w:cs="Arial"/>
            <w:sz w:val="22"/>
            <w:lang w:val="uk-UA"/>
          </w:rPr>
          <w:t>-</w:t>
        </w:r>
        <w:r w:rsidR="00B25CDD" w:rsidRPr="0052732A">
          <w:rPr>
            <w:rStyle w:val="Hyperlink"/>
            <w:rFonts w:ascii="Arial" w:hAnsi="Arial" w:cs="Arial"/>
            <w:sz w:val="22"/>
          </w:rPr>
          <w:t>international</w:t>
        </w:r>
        <w:r w:rsidR="00B25CDD" w:rsidRPr="00117CDF">
          <w:rPr>
            <w:rStyle w:val="Hyperlink"/>
            <w:rFonts w:ascii="Arial" w:hAnsi="Arial" w:cs="Arial"/>
            <w:sz w:val="22"/>
            <w:lang w:val="uk-UA"/>
          </w:rPr>
          <w:t>.</w:t>
        </w:r>
        <w:r w:rsidR="00B25CDD" w:rsidRPr="0052732A">
          <w:rPr>
            <w:rStyle w:val="Hyperlink"/>
            <w:rFonts w:ascii="Arial" w:hAnsi="Arial" w:cs="Arial"/>
            <w:sz w:val="22"/>
          </w:rPr>
          <w:t>org</w:t>
        </w:r>
      </w:hyperlink>
      <w:r w:rsidR="00794737" w:rsidRPr="00794737">
        <w:rPr>
          <w:rStyle w:val="Hyperlink"/>
          <w:rFonts w:ascii="Arial" w:hAnsi="Arial" w:cs="Arial"/>
          <w:sz w:val="22"/>
          <w:lang w:val="uk-UA"/>
        </w:rPr>
        <w:t xml:space="preserve">, </w:t>
      </w:r>
      <w:r w:rsidR="00794737" w:rsidRPr="00F220DC">
        <w:rPr>
          <w:rStyle w:val="Hyperlink"/>
          <w:rFonts w:ascii="Arial" w:hAnsi="Arial" w:cs="Arial"/>
          <w:sz w:val="22"/>
          <w:lang w:val="uk-UA"/>
        </w:rPr>
        <w:t>Lesia.Tsipkun@plan-international.org</w:t>
      </w:r>
    </w:p>
    <w:p w14:paraId="10AE3896" w14:textId="77777777" w:rsidR="00640211" w:rsidRPr="0052732A" w:rsidRDefault="00640211" w:rsidP="00640211">
      <w:pPr>
        <w:pStyle w:val="norm"/>
        <w:keepNext w:val="0"/>
        <w:spacing w:before="0" w:after="0"/>
        <w:jc w:val="both"/>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Offers</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must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received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before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deadline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specified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in</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Request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for</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Quotations</w:t>
      </w:r>
      <w:r w:rsidRPr="0052732A">
        <w:rPr>
          <w:rFonts w:ascii="Arial" w:eastAsiaTheme="minorEastAsia" w:hAnsi="Arial"/>
          <w:bCs w:val="0"/>
          <w:i w:val="0"/>
          <w:iCs w:val="0"/>
          <w:szCs w:val="22"/>
          <w:lang w:val="uk-UA"/>
        </w:rPr>
        <w:t xml:space="preserve">” </w:t>
      </w:r>
      <w:r w:rsidR="007674F3" w:rsidRPr="0052732A">
        <w:rPr>
          <w:rFonts w:ascii="Arial" w:eastAsiaTheme="minorEastAsia" w:hAnsi="Arial"/>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5BAA22A5" w14:textId="77777777" w:rsidR="0052732A" w:rsidRDefault="0052732A" w:rsidP="00640211">
      <w:pPr>
        <w:jc w:val="both"/>
        <w:rPr>
          <w:rFonts w:ascii="Arial" w:hAnsi="Arial" w:cs="Arial"/>
          <w:b/>
          <w:color w:val="0072CE"/>
          <w:sz w:val="22"/>
          <w:lang w:val="uk-UA"/>
        </w:rPr>
      </w:pPr>
    </w:p>
    <w:p w14:paraId="10AE3899" w14:textId="18F3CA71"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t>4. Evaluation of offers</w:t>
      </w:r>
      <w:r w:rsidR="00996EC7" w:rsidRPr="0052732A">
        <w:rPr>
          <w:rFonts w:ascii="Arial" w:hAnsi="Arial" w:cs="Arial"/>
          <w:b/>
          <w:color w:val="0072CE"/>
          <w:sz w:val="22"/>
          <w:lang w:val="uk-UA"/>
        </w:rPr>
        <w:t xml:space="preserve"> /Оцінка пропозицій</w:t>
      </w:r>
    </w:p>
    <w:p w14:paraId="10AE389A" w14:textId="77777777" w:rsidR="00640211" w:rsidRPr="0052732A" w:rsidRDefault="009562EA" w:rsidP="00640211">
      <w:pPr>
        <w:pStyle w:val="norm"/>
        <w:keepNext w:val="0"/>
        <w:spacing w:before="0" w:after="0"/>
        <w:jc w:val="both"/>
        <w:outlineLvl w:val="9"/>
        <w:rPr>
          <w:rFonts w:ascii="Arial" w:hAnsi="Arial"/>
          <w:i w:val="0"/>
          <w:szCs w:val="22"/>
          <w:lang w:val="ru-RU"/>
        </w:rPr>
      </w:pPr>
      <w:r w:rsidRPr="0052732A">
        <w:rPr>
          <w:rFonts w:ascii="Arial" w:hAnsi="Arial"/>
          <w:i w:val="0"/>
          <w:szCs w:val="22"/>
          <w:lang w:val="uk-UA"/>
        </w:rPr>
        <w:t xml:space="preserve">Shortlisted suppliers may be invited to discuss their proposals in more detail at Plan’s discretion./ </w:t>
      </w:r>
      <w:r w:rsidR="00996EC7" w:rsidRPr="0052732A">
        <w:rPr>
          <w:rFonts w:ascii="Arial" w:hAnsi="Arial"/>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52732A">
        <w:rPr>
          <w:rFonts w:ascii="Arial" w:hAnsi="Arial"/>
          <w:i w:val="0"/>
          <w:szCs w:val="22"/>
          <w:lang w:val="uk-UA"/>
        </w:rPr>
        <w:t xml:space="preserve"> «</w:t>
      </w:r>
      <w:r w:rsidR="00996EC7" w:rsidRPr="0052732A">
        <w:rPr>
          <w:rFonts w:ascii="Arial" w:hAnsi="Arial"/>
          <w:i w:val="0"/>
          <w:szCs w:val="22"/>
          <w:lang w:val="ru-RU"/>
        </w:rPr>
        <w:t>План</w:t>
      </w:r>
      <w:r w:rsidR="00996EC7" w:rsidRPr="0052732A">
        <w:rPr>
          <w:rFonts w:ascii="Arial" w:hAnsi="Arial"/>
          <w:i w:val="0"/>
          <w:szCs w:val="22"/>
          <w:lang w:val="uk-UA"/>
        </w:rPr>
        <w:t>»</w:t>
      </w:r>
      <w:r w:rsidR="00996EC7" w:rsidRPr="0052732A">
        <w:rPr>
          <w:rFonts w:ascii="Arial" w:hAnsi="Arial"/>
          <w:i w:val="0"/>
          <w:szCs w:val="22"/>
          <w:lang w:val="ru-RU"/>
        </w:rPr>
        <w:t>.</w:t>
      </w:r>
    </w:p>
    <w:p w14:paraId="10AE389B" w14:textId="77777777" w:rsidR="00640211" w:rsidRPr="0052732A" w:rsidRDefault="00640211" w:rsidP="00640211">
      <w:pPr>
        <w:pStyle w:val="norm"/>
        <w:keepNext w:val="0"/>
        <w:spacing w:before="0" w:after="0"/>
        <w:jc w:val="both"/>
        <w:outlineLvl w:val="9"/>
        <w:rPr>
          <w:rFonts w:ascii="Arial" w:hAnsi="Arial"/>
          <w:i w:val="0"/>
          <w:szCs w:val="22"/>
          <w:lang w:val="ru-RU"/>
        </w:rPr>
      </w:pPr>
    </w:p>
    <w:p w14:paraId="10AE389C"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 International, at its sole discretion, will select the successful RFQ.</w:t>
      </w:r>
      <w:r w:rsidR="00996EC7" w:rsidRPr="0052732A">
        <w:rPr>
          <w:rFonts w:ascii="Arial" w:hAnsi="Arial"/>
          <w:i w:val="0"/>
          <w:szCs w:val="22"/>
          <w:lang w:val="uk-UA"/>
        </w:rPr>
        <w:t xml:space="preserve">  /План Інтернешнл на власний розсуд обере переможця.</w:t>
      </w:r>
    </w:p>
    <w:p w14:paraId="10AE389D" w14:textId="77777777" w:rsidR="00640211" w:rsidRPr="0052732A" w:rsidRDefault="00640211" w:rsidP="00640211">
      <w:pPr>
        <w:pStyle w:val="norm"/>
        <w:keepNext w:val="0"/>
        <w:spacing w:before="0" w:after="0"/>
        <w:jc w:val="both"/>
        <w:outlineLvl w:val="9"/>
        <w:rPr>
          <w:rFonts w:ascii="Arial" w:hAnsi="Arial"/>
          <w:i w:val="0"/>
          <w:szCs w:val="22"/>
          <w:lang w:val="uk-UA"/>
        </w:rPr>
      </w:pPr>
    </w:p>
    <w:p w14:paraId="10AE389E"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w:t>
      </w:r>
      <w:r w:rsidRPr="0052732A">
        <w:rPr>
          <w:rFonts w:ascii="Arial" w:hAnsi="Arial"/>
          <w:i w:val="0"/>
          <w:szCs w:val="22"/>
          <w:lang w:val="uk-UA"/>
        </w:rPr>
        <w:t xml:space="preserve"> </w:t>
      </w:r>
      <w:r w:rsidRPr="0052732A">
        <w:rPr>
          <w:rFonts w:ascii="Arial" w:hAnsi="Arial"/>
          <w:i w:val="0"/>
          <w:szCs w:val="22"/>
        </w:rPr>
        <w:t>international</w:t>
      </w:r>
      <w:r w:rsidRPr="0052732A">
        <w:rPr>
          <w:rFonts w:ascii="Arial" w:hAnsi="Arial"/>
          <w:i w:val="0"/>
          <w:szCs w:val="22"/>
          <w:lang w:val="uk-UA"/>
        </w:rPr>
        <w:t xml:space="preserve"> </w:t>
      </w:r>
      <w:r w:rsidRPr="0052732A">
        <w:rPr>
          <w:rFonts w:ascii="Arial" w:hAnsi="Arial"/>
          <w:i w:val="0"/>
          <w:szCs w:val="22"/>
        </w:rPr>
        <w:t>shall</w:t>
      </w:r>
      <w:r w:rsidRPr="0052732A">
        <w:rPr>
          <w:rFonts w:ascii="Arial" w:hAnsi="Arial"/>
          <w:i w:val="0"/>
          <w:szCs w:val="22"/>
          <w:lang w:val="uk-UA"/>
        </w:rPr>
        <w:t xml:space="preserve"> </w:t>
      </w:r>
      <w:r w:rsidRPr="0052732A">
        <w:rPr>
          <w:rFonts w:ascii="Arial" w:hAnsi="Arial"/>
          <w:i w:val="0"/>
          <w:szCs w:val="22"/>
        </w:rPr>
        <w:t>be</w:t>
      </w:r>
      <w:r w:rsidRPr="0052732A">
        <w:rPr>
          <w:rFonts w:ascii="Arial" w:hAnsi="Arial"/>
          <w:i w:val="0"/>
          <w:szCs w:val="22"/>
          <w:lang w:val="uk-UA"/>
        </w:rPr>
        <w:t xml:space="preserve"> </w:t>
      </w:r>
      <w:r w:rsidRPr="0052732A">
        <w:rPr>
          <w:rFonts w:ascii="Arial" w:hAnsi="Arial"/>
          <w:i w:val="0"/>
          <w:szCs w:val="22"/>
        </w:rPr>
        <w:t>free</w:t>
      </w:r>
      <w:r w:rsidRPr="0052732A">
        <w:rPr>
          <w:rFonts w:ascii="Arial" w:hAnsi="Arial"/>
          <w:i w:val="0"/>
          <w:szCs w:val="22"/>
          <w:lang w:val="uk-UA"/>
        </w:rPr>
        <w:t xml:space="preserve"> </w:t>
      </w:r>
      <w:r w:rsidRPr="0052732A">
        <w:rPr>
          <w:rFonts w:ascii="Arial" w:hAnsi="Arial"/>
          <w:i w:val="0"/>
          <w:szCs w:val="22"/>
        </w:rPr>
        <w:t>to</w:t>
      </w:r>
      <w:r w:rsidR="00996EC7" w:rsidRPr="0052732A">
        <w:rPr>
          <w:rFonts w:ascii="Arial" w:hAnsi="Arial"/>
          <w:i w:val="0"/>
          <w:szCs w:val="22"/>
          <w:lang w:val="uk-UA"/>
        </w:rPr>
        <w:t xml:space="preserve"> / План Інтернешнл може вільно</w:t>
      </w:r>
      <w:r w:rsidRPr="0052732A">
        <w:rPr>
          <w:rFonts w:ascii="Arial" w:hAnsi="Arial"/>
          <w:i w:val="0"/>
          <w:szCs w:val="22"/>
          <w:lang w:val="uk-UA"/>
        </w:rPr>
        <w:t>:</w:t>
      </w:r>
    </w:p>
    <w:p w14:paraId="10AE389F" w14:textId="6786D515"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Accept the whole, or part only, of any submission</w:t>
      </w:r>
      <w:r w:rsidR="00996EC7" w:rsidRPr="0052732A">
        <w:rPr>
          <w:rFonts w:ascii="Arial" w:hAnsi="Arial"/>
          <w:i w:val="0"/>
          <w:szCs w:val="22"/>
          <w:lang w:val="uk-UA"/>
        </w:rPr>
        <w:t xml:space="preserve"> / Прийняти всю повністю або тільки частину будь-якої заявки</w:t>
      </w:r>
    </w:p>
    <w:p w14:paraId="10AE38A0"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 xml:space="preserve">Accept none of the proposals </w:t>
      </w:r>
      <w:r w:rsidR="00996EC7" w:rsidRPr="0052732A">
        <w:rPr>
          <w:rFonts w:ascii="Arial" w:hAnsi="Arial"/>
          <w:i w:val="0"/>
          <w:szCs w:val="22"/>
          <w:lang w:val="uk-UA"/>
        </w:rPr>
        <w:t>/ Не приймати жодної пропозиції</w:t>
      </w:r>
    </w:p>
    <w:p w14:paraId="10AE38A1"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Republish this Request for Quotations</w:t>
      </w:r>
      <w:r w:rsidR="00996EC7" w:rsidRPr="0052732A">
        <w:rPr>
          <w:rFonts w:ascii="Arial" w:hAnsi="Arial"/>
          <w:i w:val="0"/>
          <w:szCs w:val="22"/>
          <w:lang w:val="uk-UA"/>
        </w:rPr>
        <w:t xml:space="preserve"> /Повторно опублікувати цей запит на комерційну пропозицію</w:t>
      </w:r>
    </w:p>
    <w:p w14:paraId="10AE38A2" w14:textId="77777777" w:rsidR="00640211" w:rsidRPr="0052732A" w:rsidRDefault="00640211" w:rsidP="00640211">
      <w:pPr>
        <w:pStyle w:val="norm"/>
        <w:keepNext w:val="0"/>
        <w:spacing w:before="0" w:after="0"/>
        <w:jc w:val="both"/>
        <w:outlineLvl w:val="9"/>
        <w:rPr>
          <w:rFonts w:ascii="Arial" w:hAnsi="Arial"/>
          <w:i w:val="0"/>
          <w:szCs w:val="22"/>
        </w:rPr>
      </w:pPr>
    </w:p>
    <w:p w14:paraId="10AE38A3"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 xml:space="preserve">Plan International reserves the right to keep confidential the circumstances that have been considered for the selection of the offers. </w:t>
      </w:r>
      <w:r w:rsidR="00996EC7" w:rsidRPr="0052732A">
        <w:rPr>
          <w:rFonts w:ascii="Arial" w:hAnsi="Arial"/>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DE94474" w14:textId="77777777" w:rsidR="0052732A" w:rsidRDefault="0052732A" w:rsidP="00640211">
      <w:pPr>
        <w:jc w:val="both"/>
        <w:rPr>
          <w:rFonts w:ascii="Arial" w:hAnsi="Arial" w:cs="Arial"/>
          <w:bCs/>
          <w:sz w:val="22"/>
          <w:lang w:val="uk-UA"/>
        </w:rPr>
      </w:pPr>
    </w:p>
    <w:p w14:paraId="10AE38A5" w14:textId="7AD8BAE5" w:rsidR="00640211" w:rsidRPr="0052732A" w:rsidRDefault="00640211" w:rsidP="00640211">
      <w:pPr>
        <w:jc w:val="both"/>
        <w:rPr>
          <w:rFonts w:ascii="Arial" w:hAnsi="Arial" w:cs="Arial"/>
          <w:bCs/>
          <w:sz w:val="22"/>
          <w:lang w:val="uk-UA"/>
        </w:rPr>
      </w:pPr>
      <w:r w:rsidRPr="0052732A">
        <w:rPr>
          <w:rFonts w:ascii="Arial" w:hAnsi="Arial" w:cs="Arial"/>
          <w:bCs/>
          <w:sz w:val="22"/>
        </w:rPr>
        <w:t>Part</w:t>
      </w:r>
      <w:r w:rsidRPr="00117CDF">
        <w:rPr>
          <w:rFonts w:ascii="Arial" w:hAnsi="Arial" w:cs="Arial"/>
          <w:bCs/>
          <w:sz w:val="22"/>
          <w:lang w:val="uk-UA"/>
        </w:rPr>
        <w:t xml:space="preserve"> </w:t>
      </w:r>
      <w:r w:rsidRPr="0052732A">
        <w:rPr>
          <w:rFonts w:ascii="Arial" w:hAnsi="Arial" w:cs="Arial"/>
          <w:bCs/>
          <w:sz w:val="22"/>
        </w:rPr>
        <w:t>of</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evaluation</w:t>
      </w:r>
      <w:r w:rsidRPr="00117CDF">
        <w:rPr>
          <w:rFonts w:ascii="Arial" w:hAnsi="Arial" w:cs="Arial"/>
          <w:bCs/>
          <w:sz w:val="22"/>
          <w:lang w:val="uk-UA"/>
        </w:rPr>
        <w:t xml:space="preserve"> </w:t>
      </w:r>
      <w:r w:rsidRPr="0052732A">
        <w:rPr>
          <w:rFonts w:ascii="Arial" w:hAnsi="Arial" w:cs="Arial"/>
          <w:bCs/>
          <w:sz w:val="22"/>
        </w:rPr>
        <w:t>process</w:t>
      </w:r>
      <w:r w:rsidRPr="00117CDF">
        <w:rPr>
          <w:rFonts w:ascii="Arial" w:hAnsi="Arial" w:cs="Arial"/>
          <w:bCs/>
          <w:sz w:val="22"/>
          <w:lang w:val="uk-UA"/>
        </w:rPr>
        <w:t xml:space="preserve"> </w:t>
      </w:r>
      <w:r w:rsidRPr="0052732A">
        <w:rPr>
          <w:rFonts w:ascii="Arial" w:hAnsi="Arial" w:cs="Arial"/>
          <w:bCs/>
          <w:sz w:val="22"/>
        </w:rPr>
        <w:t>may</w:t>
      </w:r>
      <w:r w:rsidRPr="00117CDF">
        <w:rPr>
          <w:rFonts w:ascii="Arial" w:hAnsi="Arial" w:cs="Arial"/>
          <w:bCs/>
          <w:sz w:val="22"/>
          <w:lang w:val="uk-UA"/>
        </w:rPr>
        <w:t xml:space="preserve"> </w:t>
      </w:r>
      <w:r w:rsidRPr="0052732A">
        <w:rPr>
          <w:rFonts w:ascii="Arial" w:hAnsi="Arial" w:cs="Arial"/>
          <w:bCs/>
          <w:sz w:val="22"/>
        </w:rPr>
        <w:t>include</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presentation</w:t>
      </w:r>
      <w:r w:rsidRPr="00117CDF">
        <w:rPr>
          <w:rFonts w:ascii="Arial" w:hAnsi="Arial" w:cs="Arial"/>
          <w:bCs/>
          <w:sz w:val="22"/>
          <w:lang w:val="uk-UA"/>
        </w:rPr>
        <w:t xml:space="preserve"> </w:t>
      </w:r>
      <w:r w:rsidRPr="0052732A">
        <w:rPr>
          <w:rFonts w:ascii="Arial" w:hAnsi="Arial" w:cs="Arial"/>
          <w:bCs/>
          <w:sz w:val="22"/>
        </w:rPr>
        <w:t>from</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supplier</w:t>
      </w:r>
      <w:r w:rsidRPr="00117CDF">
        <w:rPr>
          <w:rFonts w:ascii="Arial" w:hAnsi="Arial" w:cs="Arial"/>
          <w:bCs/>
          <w:sz w:val="22"/>
          <w:lang w:val="uk-UA"/>
        </w:rPr>
        <w:t xml:space="preserve"> </w:t>
      </w:r>
      <w:r w:rsidRPr="0052732A">
        <w:rPr>
          <w:rFonts w:ascii="Arial" w:hAnsi="Arial" w:cs="Arial"/>
          <w:bCs/>
          <w:sz w:val="22"/>
        </w:rPr>
        <w:t>and</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site</w:t>
      </w:r>
      <w:r w:rsidRPr="00117CDF">
        <w:rPr>
          <w:rFonts w:ascii="Arial" w:hAnsi="Arial" w:cs="Arial"/>
          <w:bCs/>
          <w:sz w:val="22"/>
          <w:lang w:val="uk-UA"/>
        </w:rPr>
        <w:t xml:space="preserve"> </w:t>
      </w:r>
      <w:r w:rsidRPr="0052732A">
        <w:rPr>
          <w:rFonts w:ascii="Arial" w:hAnsi="Arial" w:cs="Arial"/>
          <w:bCs/>
          <w:sz w:val="22"/>
        </w:rPr>
        <w:t>visit</w:t>
      </w:r>
      <w:r w:rsidRPr="00117CDF">
        <w:rPr>
          <w:rFonts w:ascii="Arial" w:hAnsi="Arial" w:cs="Arial"/>
          <w:bCs/>
          <w:sz w:val="22"/>
          <w:lang w:val="uk-UA"/>
        </w:rPr>
        <w:t xml:space="preserve"> </w:t>
      </w:r>
      <w:r w:rsidRPr="0052732A">
        <w:rPr>
          <w:rFonts w:ascii="Arial" w:hAnsi="Arial" w:cs="Arial"/>
          <w:bCs/>
          <w:sz w:val="22"/>
        </w:rPr>
        <w:t>by</w:t>
      </w:r>
      <w:r w:rsidRPr="00117CDF">
        <w:rPr>
          <w:rFonts w:ascii="Arial" w:hAnsi="Arial" w:cs="Arial"/>
          <w:bCs/>
          <w:sz w:val="22"/>
          <w:lang w:val="uk-UA"/>
        </w:rPr>
        <w:t xml:space="preserve"> </w:t>
      </w:r>
      <w:r w:rsidRPr="0052732A">
        <w:rPr>
          <w:rFonts w:ascii="Arial" w:hAnsi="Arial" w:cs="Arial"/>
          <w:bCs/>
          <w:sz w:val="22"/>
        </w:rPr>
        <w:t>Plan</w:t>
      </w:r>
      <w:r w:rsidRPr="00117CDF">
        <w:rPr>
          <w:rFonts w:ascii="Arial" w:hAnsi="Arial" w:cs="Arial"/>
          <w:bCs/>
          <w:sz w:val="22"/>
          <w:lang w:val="uk-UA"/>
        </w:rPr>
        <w:t xml:space="preserve"> </w:t>
      </w:r>
      <w:r w:rsidRPr="0052732A">
        <w:rPr>
          <w:rFonts w:ascii="Arial" w:hAnsi="Arial" w:cs="Arial"/>
          <w:bCs/>
          <w:sz w:val="22"/>
        </w:rPr>
        <w:t>International</w:t>
      </w:r>
      <w:r w:rsidRPr="00117CDF">
        <w:rPr>
          <w:rFonts w:ascii="Arial" w:hAnsi="Arial" w:cs="Arial"/>
          <w:bCs/>
          <w:sz w:val="22"/>
          <w:lang w:val="uk-UA"/>
        </w:rPr>
        <w:t xml:space="preserve"> </w:t>
      </w:r>
      <w:r w:rsidRPr="0052732A">
        <w:rPr>
          <w:rFonts w:ascii="Arial" w:hAnsi="Arial" w:cs="Arial"/>
          <w:bCs/>
          <w:sz w:val="22"/>
        </w:rPr>
        <w:t>staff</w:t>
      </w:r>
      <w:r w:rsidRPr="00117CDF">
        <w:rPr>
          <w:rFonts w:ascii="Arial" w:hAnsi="Arial" w:cs="Arial"/>
          <w:bCs/>
          <w:sz w:val="22"/>
          <w:lang w:val="uk-UA"/>
        </w:rPr>
        <w:t xml:space="preserve">, </w:t>
      </w:r>
      <w:r w:rsidRPr="0052732A">
        <w:rPr>
          <w:rFonts w:ascii="Arial" w:hAnsi="Arial" w:cs="Arial"/>
          <w:bCs/>
          <w:sz w:val="22"/>
        </w:rPr>
        <w:t>to</w:t>
      </w:r>
      <w:r w:rsidRPr="00117CDF">
        <w:rPr>
          <w:rFonts w:ascii="Arial" w:hAnsi="Arial" w:cs="Arial"/>
          <w:bCs/>
          <w:sz w:val="22"/>
          <w:lang w:val="uk-UA"/>
        </w:rPr>
        <w:t xml:space="preserve"> </w:t>
      </w:r>
      <w:r w:rsidRPr="0052732A">
        <w:rPr>
          <w:rFonts w:ascii="Arial" w:hAnsi="Arial" w:cs="Arial"/>
          <w:bCs/>
          <w:sz w:val="22"/>
        </w:rPr>
        <w:t>offices</w:t>
      </w:r>
      <w:r w:rsidR="00117CDF">
        <w:rPr>
          <w:rFonts w:ascii="Arial" w:hAnsi="Arial" w:cs="Arial"/>
          <w:bCs/>
          <w:sz w:val="22"/>
          <w:lang w:val="uk-UA"/>
        </w:rPr>
        <w:t xml:space="preserve">. </w:t>
      </w:r>
      <w:r w:rsidR="00996EC7" w:rsidRPr="0052732A">
        <w:rPr>
          <w:rFonts w:ascii="Arial" w:hAnsi="Arial" w:cs="Arial"/>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52732A" w:rsidRDefault="00640211" w:rsidP="00640211">
      <w:pPr>
        <w:jc w:val="both"/>
        <w:rPr>
          <w:rFonts w:ascii="Arial" w:hAnsi="Arial" w:cs="Arial"/>
          <w:b/>
          <w:bCs/>
          <w:sz w:val="22"/>
          <w:lang w:val="uk-UA"/>
        </w:rPr>
      </w:pPr>
      <w:r w:rsidRPr="0052732A">
        <w:rPr>
          <w:rFonts w:ascii="Arial" w:hAnsi="Arial" w:cs="Arial"/>
          <w:b/>
          <w:bCs/>
          <w:sz w:val="22"/>
        </w:rPr>
        <w:t xml:space="preserve">Women-owned businesses and companies actively engaged or advancing gender equality and women empowerment in the workplace are especially encouraged to </w:t>
      </w:r>
      <w:proofErr w:type="gramStart"/>
      <w:r w:rsidRPr="0052732A">
        <w:rPr>
          <w:rFonts w:ascii="Arial" w:hAnsi="Arial" w:cs="Arial"/>
          <w:b/>
          <w:bCs/>
          <w:sz w:val="22"/>
        </w:rPr>
        <w:t>apply.</w:t>
      </w:r>
      <w:r w:rsidR="00996EC7" w:rsidRPr="0052732A">
        <w:rPr>
          <w:rFonts w:ascii="Arial" w:hAnsi="Arial" w:cs="Arial"/>
          <w:b/>
          <w:bCs/>
          <w:sz w:val="22"/>
          <w:lang w:val="uk-UA"/>
        </w:rPr>
        <w:t>/</w:t>
      </w:r>
      <w:proofErr w:type="gramEnd"/>
      <w:r w:rsidR="00996EC7" w:rsidRPr="0052732A">
        <w:rPr>
          <w:rFonts w:ascii="Arial" w:hAnsi="Arial" w:cs="Arial"/>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52732A">
        <w:rPr>
          <w:rFonts w:ascii="Arial" w:hAnsi="Arial" w:cs="Arial"/>
          <w:b/>
          <w:bCs/>
          <w:sz w:val="22"/>
          <w:lang w:val="uk-UA"/>
        </w:rPr>
        <w:t xml:space="preserve"> </w:t>
      </w:r>
    </w:p>
    <w:p w14:paraId="10AE38A7" w14:textId="77777777" w:rsidR="00640211" w:rsidRPr="0052732A" w:rsidRDefault="00640211" w:rsidP="00640211">
      <w:pPr>
        <w:pStyle w:val="norm"/>
        <w:keepNext w:val="0"/>
        <w:spacing w:before="0" w:after="0"/>
        <w:jc w:val="both"/>
        <w:outlineLvl w:val="9"/>
        <w:rPr>
          <w:rFonts w:ascii="Arial" w:hAnsi="Arial"/>
          <w:bCs w:val="0"/>
          <w:i w:val="0"/>
          <w:szCs w:val="22"/>
          <w:lang w:val="uk-UA"/>
        </w:rPr>
      </w:pPr>
      <w:r w:rsidRPr="0052732A">
        <w:rPr>
          <w:rFonts w:ascii="Arial" w:hAnsi="Arial"/>
          <w:bCs w:val="0"/>
          <w:i w:val="0"/>
          <w:szCs w:val="22"/>
        </w:rPr>
        <w:t>Value</w:t>
      </w:r>
      <w:r w:rsidRPr="0052732A">
        <w:rPr>
          <w:rFonts w:ascii="Arial" w:hAnsi="Arial"/>
          <w:bCs w:val="0"/>
          <w:i w:val="0"/>
          <w:szCs w:val="22"/>
          <w:lang w:val="uk-UA"/>
        </w:rPr>
        <w:t xml:space="preserve"> </w:t>
      </w:r>
      <w:r w:rsidRPr="0052732A">
        <w:rPr>
          <w:rFonts w:ascii="Arial" w:hAnsi="Arial"/>
          <w:bCs w:val="0"/>
          <w:i w:val="0"/>
          <w:szCs w:val="22"/>
        </w:rPr>
        <w:t>for</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very</w:t>
      </w:r>
      <w:r w:rsidRPr="0052732A">
        <w:rPr>
          <w:rFonts w:ascii="Arial" w:hAnsi="Arial"/>
          <w:bCs w:val="0"/>
          <w:i w:val="0"/>
          <w:szCs w:val="22"/>
          <w:lang w:val="uk-UA"/>
        </w:rPr>
        <w:t xml:space="preserve"> </w:t>
      </w:r>
      <w:r w:rsidRPr="0052732A">
        <w:rPr>
          <w:rFonts w:ascii="Arial" w:hAnsi="Arial"/>
          <w:bCs w:val="0"/>
          <w:i w:val="0"/>
          <w:szCs w:val="22"/>
        </w:rPr>
        <w:t>important</w:t>
      </w:r>
      <w:r w:rsidRPr="0052732A">
        <w:rPr>
          <w:rFonts w:ascii="Arial" w:hAnsi="Arial"/>
          <w:bCs w:val="0"/>
          <w:i w:val="0"/>
          <w:szCs w:val="22"/>
          <w:lang w:val="uk-UA"/>
        </w:rPr>
        <w:t xml:space="preserve"> </w:t>
      </w:r>
      <w:r w:rsidRPr="0052732A">
        <w:rPr>
          <w:rFonts w:ascii="Arial" w:hAnsi="Arial"/>
          <w:bCs w:val="0"/>
          <w:i w:val="0"/>
          <w:szCs w:val="22"/>
        </w:rPr>
        <w:t>to</w:t>
      </w:r>
      <w:r w:rsidRPr="0052732A">
        <w:rPr>
          <w:rFonts w:ascii="Arial" w:hAnsi="Arial"/>
          <w:bCs w:val="0"/>
          <w:i w:val="0"/>
          <w:szCs w:val="22"/>
          <w:lang w:val="uk-UA"/>
        </w:rPr>
        <w:t xml:space="preserve"> </w:t>
      </w:r>
      <w:r w:rsidRPr="0052732A">
        <w:rPr>
          <w:rFonts w:ascii="Arial" w:hAnsi="Arial"/>
          <w:bCs w:val="0"/>
          <w:i w:val="0"/>
          <w:szCs w:val="22"/>
        </w:rPr>
        <w:t>Plan</w:t>
      </w:r>
      <w:r w:rsidRPr="0052732A">
        <w:rPr>
          <w:rFonts w:ascii="Arial" w:hAnsi="Arial"/>
          <w:bCs w:val="0"/>
          <w:i w:val="0"/>
          <w:szCs w:val="22"/>
          <w:lang w:val="uk-UA"/>
        </w:rPr>
        <w:t xml:space="preserve"> </w:t>
      </w:r>
      <w:r w:rsidRPr="0052732A">
        <w:rPr>
          <w:rFonts w:ascii="Arial" w:hAnsi="Arial"/>
          <w:bCs w:val="0"/>
          <w:i w:val="0"/>
          <w:szCs w:val="22"/>
        </w:rPr>
        <w:t>International</w:t>
      </w:r>
      <w:r w:rsidRPr="0052732A">
        <w:rPr>
          <w:rFonts w:ascii="Arial" w:hAnsi="Arial"/>
          <w:bCs w:val="0"/>
          <w:i w:val="0"/>
          <w:szCs w:val="22"/>
          <w:lang w:val="uk-UA"/>
        </w:rPr>
        <w:t xml:space="preserve">, </w:t>
      </w:r>
      <w:r w:rsidRPr="0052732A">
        <w:rPr>
          <w:rFonts w:ascii="Arial" w:hAnsi="Arial"/>
          <w:bCs w:val="0"/>
          <w:i w:val="0"/>
          <w:szCs w:val="22"/>
        </w:rPr>
        <w:t>as</w:t>
      </w:r>
      <w:r w:rsidRPr="0052732A">
        <w:rPr>
          <w:rFonts w:ascii="Arial" w:hAnsi="Arial"/>
          <w:bCs w:val="0"/>
          <w:i w:val="0"/>
          <w:szCs w:val="22"/>
          <w:lang w:val="uk-UA"/>
        </w:rPr>
        <w:t xml:space="preserve"> </w:t>
      </w:r>
      <w:r w:rsidRPr="0052732A">
        <w:rPr>
          <w:rFonts w:ascii="Arial" w:hAnsi="Arial"/>
          <w:bCs w:val="0"/>
          <w:i w:val="0"/>
          <w:szCs w:val="22"/>
        </w:rPr>
        <w:t>every</w:t>
      </w:r>
      <w:r w:rsidRPr="0052732A">
        <w:rPr>
          <w:rFonts w:ascii="Arial" w:hAnsi="Arial"/>
          <w:bCs w:val="0"/>
          <w:i w:val="0"/>
          <w:szCs w:val="22"/>
          <w:lang w:val="uk-UA"/>
        </w:rPr>
        <w:t xml:space="preserve"> </w:t>
      </w:r>
      <w:r w:rsidRPr="0052732A">
        <w:rPr>
          <w:rFonts w:ascii="Arial" w:hAnsi="Arial"/>
          <w:bCs w:val="0"/>
          <w:i w:val="0"/>
          <w:szCs w:val="22"/>
        </w:rPr>
        <w:t>additional</w:t>
      </w:r>
      <w:r w:rsidRPr="0052732A">
        <w:rPr>
          <w:rFonts w:ascii="Arial" w:hAnsi="Arial"/>
          <w:bCs w:val="0"/>
          <w:i w:val="0"/>
          <w:szCs w:val="22"/>
          <w:lang w:val="uk-UA"/>
        </w:rPr>
        <w:t xml:space="preserve"> £ </w:t>
      </w:r>
      <w:r w:rsidRPr="0052732A">
        <w:rPr>
          <w:rFonts w:ascii="Arial" w:hAnsi="Arial"/>
          <w:bCs w:val="0"/>
          <w:i w:val="0"/>
          <w:szCs w:val="22"/>
        </w:rPr>
        <w:t>saved</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that</w:t>
      </w:r>
      <w:r w:rsidRPr="0052732A">
        <w:rPr>
          <w:rFonts w:ascii="Arial" w:hAnsi="Arial"/>
          <w:bCs w:val="0"/>
          <w:i w:val="0"/>
          <w:szCs w:val="22"/>
          <w:lang w:val="uk-UA"/>
        </w:rPr>
        <w:t xml:space="preserve"> </w:t>
      </w:r>
      <w:r w:rsidRPr="0052732A">
        <w:rPr>
          <w:rFonts w:ascii="Arial" w:hAnsi="Arial"/>
          <w:bCs w:val="0"/>
          <w:i w:val="0"/>
          <w:szCs w:val="22"/>
        </w:rPr>
        <w:t>we</w:t>
      </w:r>
      <w:r w:rsidRPr="0052732A">
        <w:rPr>
          <w:rFonts w:ascii="Arial" w:hAnsi="Arial"/>
          <w:bCs w:val="0"/>
          <w:i w:val="0"/>
          <w:szCs w:val="22"/>
          <w:lang w:val="uk-UA"/>
        </w:rPr>
        <w:t xml:space="preserve"> </w:t>
      </w:r>
      <w:r w:rsidRPr="0052732A">
        <w:rPr>
          <w:rFonts w:ascii="Arial" w:hAnsi="Arial"/>
          <w:bCs w:val="0"/>
          <w:i w:val="0"/>
          <w:szCs w:val="22"/>
        </w:rPr>
        <w:t>can</w:t>
      </w:r>
      <w:r w:rsidRPr="0052732A">
        <w:rPr>
          <w:rFonts w:ascii="Arial" w:hAnsi="Arial"/>
          <w:bCs w:val="0"/>
          <w:i w:val="0"/>
          <w:szCs w:val="22"/>
          <w:lang w:val="uk-UA"/>
        </w:rPr>
        <w:t xml:space="preserve"> </w:t>
      </w:r>
      <w:r w:rsidRPr="0052732A">
        <w:rPr>
          <w:rFonts w:ascii="Arial" w:hAnsi="Arial"/>
          <w:bCs w:val="0"/>
          <w:i w:val="0"/>
          <w:szCs w:val="22"/>
        </w:rPr>
        <w:t>use</w:t>
      </w:r>
      <w:r w:rsidRPr="0052732A">
        <w:rPr>
          <w:rFonts w:ascii="Arial" w:hAnsi="Arial"/>
          <w:bCs w:val="0"/>
          <w:i w:val="0"/>
          <w:szCs w:val="22"/>
          <w:lang w:val="uk-UA"/>
        </w:rPr>
        <w:t xml:space="preserve"> </w:t>
      </w:r>
      <w:r w:rsidRPr="0052732A">
        <w:rPr>
          <w:rFonts w:ascii="Arial" w:hAnsi="Arial"/>
          <w:bCs w:val="0"/>
          <w:i w:val="0"/>
          <w:szCs w:val="22"/>
        </w:rPr>
        <w:t>on</w:t>
      </w:r>
      <w:r w:rsidRPr="0052732A">
        <w:rPr>
          <w:rFonts w:ascii="Arial" w:hAnsi="Arial"/>
          <w:bCs w:val="0"/>
          <w:i w:val="0"/>
          <w:szCs w:val="22"/>
          <w:lang w:val="uk-UA"/>
        </w:rPr>
        <w:t xml:space="preserve"> </w:t>
      </w:r>
      <w:r w:rsidRPr="0052732A">
        <w:rPr>
          <w:rFonts w:ascii="Arial" w:hAnsi="Arial"/>
          <w:bCs w:val="0"/>
          <w:i w:val="0"/>
          <w:szCs w:val="22"/>
        </w:rPr>
        <w:t>our</w:t>
      </w:r>
      <w:r w:rsidRPr="0052732A">
        <w:rPr>
          <w:rFonts w:ascii="Arial" w:hAnsi="Arial"/>
          <w:bCs w:val="0"/>
          <w:i w:val="0"/>
          <w:szCs w:val="22"/>
          <w:lang w:val="uk-UA"/>
        </w:rPr>
        <w:t xml:space="preserve"> </w:t>
      </w:r>
      <w:r w:rsidRPr="0052732A">
        <w:rPr>
          <w:rFonts w:ascii="Arial" w:hAnsi="Arial"/>
          <w:bCs w:val="0"/>
          <w:i w:val="0"/>
          <w:szCs w:val="22"/>
        </w:rPr>
        <w:t>humanitarian</w:t>
      </w:r>
      <w:r w:rsidRPr="0052732A">
        <w:rPr>
          <w:rFonts w:ascii="Arial" w:hAnsi="Arial"/>
          <w:bCs w:val="0"/>
          <w:i w:val="0"/>
          <w:szCs w:val="22"/>
          <w:lang w:val="uk-UA"/>
        </w:rPr>
        <w:t xml:space="preserve"> </w:t>
      </w:r>
      <w:r w:rsidRPr="0052732A">
        <w:rPr>
          <w:rFonts w:ascii="Arial" w:hAnsi="Arial"/>
          <w:bCs w:val="0"/>
          <w:i w:val="0"/>
          <w:szCs w:val="22"/>
        </w:rPr>
        <w:t>and</w:t>
      </w:r>
      <w:r w:rsidRPr="0052732A">
        <w:rPr>
          <w:rFonts w:ascii="Arial" w:hAnsi="Arial"/>
          <w:bCs w:val="0"/>
          <w:i w:val="0"/>
          <w:szCs w:val="22"/>
          <w:lang w:val="uk-UA"/>
        </w:rPr>
        <w:t xml:space="preserve"> </w:t>
      </w:r>
      <w:r w:rsidRPr="0052732A">
        <w:rPr>
          <w:rFonts w:ascii="Arial" w:hAnsi="Arial"/>
          <w:bCs w:val="0"/>
          <w:i w:val="0"/>
          <w:szCs w:val="22"/>
        </w:rPr>
        <w:t>development</w:t>
      </w:r>
      <w:r w:rsidRPr="0052732A">
        <w:rPr>
          <w:rFonts w:ascii="Arial" w:hAnsi="Arial"/>
          <w:bCs w:val="0"/>
          <w:i w:val="0"/>
          <w:szCs w:val="22"/>
          <w:lang w:val="uk-UA"/>
        </w:rPr>
        <w:t xml:space="preserve"> </w:t>
      </w:r>
      <w:r w:rsidRPr="0052732A">
        <w:rPr>
          <w:rFonts w:ascii="Arial" w:hAnsi="Arial"/>
          <w:bCs w:val="0"/>
          <w:i w:val="0"/>
          <w:szCs w:val="22"/>
        </w:rPr>
        <w:t>work</w:t>
      </w:r>
      <w:r w:rsidRPr="0052732A">
        <w:rPr>
          <w:rFonts w:ascii="Arial" w:hAnsi="Arial"/>
          <w:bCs w:val="0"/>
          <w:i w:val="0"/>
          <w:szCs w:val="22"/>
          <w:lang w:val="uk-UA"/>
        </w:rPr>
        <w:t xml:space="preserve"> </w:t>
      </w:r>
      <w:r w:rsidRPr="0052732A">
        <w:rPr>
          <w:rFonts w:ascii="Arial" w:hAnsi="Arial"/>
          <w:bCs w:val="0"/>
          <w:i w:val="0"/>
          <w:szCs w:val="22"/>
        </w:rPr>
        <w:t>throughout</w:t>
      </w:r>
      <w:r w:rsidRPr="0052732A">
        <w:rPr>
          <w:rFonts w:ascii="Arial" w:hAnsi="Arial"/>
          <w:bCs w:val="0"/>
          <w:i w:val="0"/>
          <w:szCs w:val="22"/>
          <w:lang w:val="uk-UA"/>
        </w:rPr>
        <w:t xml:space="preserve"> </w:t>
      </w:r>
      <w:r w:rsidRPr="0052732A">
        <w:rPr>
          <w:rFonts w:ascii="Arial" w:hAnsi="Arial"/>
          <w:bCs w:val="0"/>
          <w:i w:val="0"/>
          <w:szCs w:val="22"/>
        </w:rPr>
        <w:t>the</w:t>
      </w:r>
      <w:r w:rsidRPr="0052732A">
        <w:rPr>
          <w:rFonts w:ascii="Arial" w:hAnsi="Arial"/>
          <w:bCs w:val="0"/>
          <w:i w:val="0"/>
          <w:szCs w:val="22"/>
          <w:lang w:val="uk-UA"/>
        </w:rPr>
        <w:t xml:space="preserve"> </w:t>
      </w:r>
      <w:r w:rsidRPr="0052732A">
        <w:rPr>
          <w:rFonts w:ascii="Arial" w:hAnsi="Arial"/>
          <w:bCs w:val="0"/>
          <w:i w:val="0"/>
          <w:szCs w:val="22"/>
        </w:rPr>
        <w:t>world</w:t>
      </w:r>
      <w:r w:rsidRPr="0052732A">
        <w:rPr>
          <w:rFonts w:ascii="Arial" w:hAnsi="Arial"/>
          <w:bCs w:val="0"/>
          <w:i w:val="0"/>
          <w:szCs w:val="22"/>
          <w:lang w:val="uk-UA"/>
        </w:rPr>
        <w:t>.</w:t>
      </w:r>
      <w:r w:rsidR="00996EC7" w:rsidRPr="0052732A">
        <w:rPr>
          <w:rFonts w:ascii="Arial" w:hAnsi="Arial"/>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52732A" w:rsidRDefault="00640211" w:rsidP="00640211">
      <w:pPr>
        <w:pStyle w:val="norm"/>
        <w:keepNext w:val="0"/>
        <w:spacing w:before="0" w:after="0"/>
        <w:jc w:val="both"/>
        <w:outlineLvl w:val="9"/>
        <w:rPr>
          <w:rFonts w:ascii="Arial" w:hAnsi="Arial"/>
          <w:bCs w:val="0"/>
          <w:i w:val="0"/>
          <w:szCs w:val="22"/>
          <w:lang w:val="uk-UA"/>
        </w:rPr>
      </w:pPr>
    </w:p>
    <w:p w14:paraId="10AE38A9" w14:textId="3F31F322" w:rsidR="00640211" w:rsidRPr="0052732A" w:rsidRDefault="00640211" w:rsidP="00640211">
      <w:pPr>
        <w:jc w:val="both"/>
        <w:rPr>
          <w:rFonts w:ascii="Arial" w:hAnsi="Arial" w:cs="Arial"/>
          <w:b/>
          <w:sz w:val="22"/>
          <w:lang w:val="uk-UA"/>
        </w:rPr>
      </w:pPr>
      <w:r w:rsidRPr="0052732A">
        <w:rPr>
          <w:rFonts w:ascii="Arial" w:hAnsi="Arial" w:cs="Arial"/>
          <w:bCs/>
          <w:sz w:val="22"/>
        </w:rPr>
        <w:t>Plan</w:t>
      </w:r>
      <w:r w:rsidRPr="0052732A">
        <w:rPr>
          <w:rFonts w:ascii="Arial" w:hAnsi="Arial" w:cs="Arial"/>
          <w:bCs/>
          <w:sz w:val="22"/>
          <w:lang w:val="uk-UA"/>
        </w:rPr>
        <w:t xml:space="preserve"> </w:t>
      </w:r>
      <w:r w:rsidRPr="0052732A">
        <w:rPr>
          <w:rFonts w:ascii="Arial" w:hAnsi="Arial" w:cs="Arial"/>
          <w:bCs/>
          <w:sz w:val="22"/>
        </w:rPr>
        <w:t>International</w:t>
      </w:r>
      <w:r w:rsidR="00012334" w:rsidRPr="0052732A">
        <w:rPr>
          <w:rFonts w:ascii="Arial" w:hAnsi="Arial" w:cs="Arial"/>
          <w:bCs/>
          <w:sz w:val="22"/>
          <w:lang w:val="uk-UA"/>
        </w:rPr>
        <w:t xml:space="preserve"> </w:t>
      </w:r>
      <w:r w:rsidRPr="0052732A">
        <w:rPr>
          <w:rFonts w:ascii="Arial" w:hAnsi="Arial" w:cs="Arial"/>
          <w:sz w:val="22"/>
        </w:rPr>
        <w:t>may</w:t>
      </w:r>
      <w:r w:rsidRPr="0052732A">
        <w:rPr>
          <w:rFonts w:ascii="Arial" w:hAnsi="Arial" w:cs="Arial"/>
          <w:sz w:val="22"/>
          <w:lang w:val="uk-UA"/>
        </w:rPr>
        <w:t xml:space="preserve"> </w:t>
      </w:r>
      <w:r w:rsidRPr="0052732A">
        <w:rPr>
          <w:rFonts w:ascii="Arial" w:hAnsi="Arial" w:cs="Arial"/>
          <w:sz w:val="22"/>
        </w:rPr>
        <w:t>award</w:t>
      </w:r>
      <w:r w:rsidRPr="0052732A">
        <w:rPr>
          <w:rFonts w:ascii="Arial" w:hAnsi="Arial" w:cs="Arial"/>
          <w:sz w:val="22"/>
          <w:lang w:val="uk-UA"/>
        </w:rPr>
        <w:t xml:space="preserve"> </w:t>
      </w:r>
      <w:r w:rsidRPr="0052732A">
        <w:rPr>
          <w:rFonts w:ascii="Arial" w:hAnsi="Arial" w:cs="Arial"/>
          <w:sz w:val="22"/>
        </w:rPr>
        <w:t>multiple</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and</w:t>
      </w:r>
      <w:r w:rsidRPr="0052732A">
        <w:rPr>
          <w:rFonts w:ascii="Arial" w:hAnsi="Arial" w:cs="Arial"/>
          <w:sz w:val="22"/>
          <w:lang w:val="uk-UA"/>
        </w:rPr>
        <w:t xml:space="preserve"> </w:t>
      </w:r>
      <w:r w:rsidRPr="0052732A">
        <w:rPr>
          <w:rFonts w:ascii="Arial" w:hAnsi="Arial" w:cs="Arial"/>
          <w:sz w:val="22"/>
        </w:rPr>
        <w:t>all</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will</w:t>
      </w:r>
      <w:r w:rsidRPr="0052732A">
        <w:rPr>
          <w:rFonts w:ascii="Arial" w:hAnsi="Arial" w:cs="Arial"/>
          <w:sz w:val="22"/>
          <w:lang w:val="uk-UA"/>
        </w:rPr>
        <w:t xml:space="preserve"> </w:t>
      </w:r>
      <w:r w:rsidRPr="0052732A">
        <w:rPr>
          <w:rFonts w:ascii="Arial" w:hAnsi="Arial" w:cs="Arial"/>
          <w:sz w:val="22"/>
        </w:rPr>
        <w:t>be</w:t>
      </w:r>
      <w:r w:rsidRPr="0052732A">
        <w:rPr>
          <w:rFonts w:ascii="Arial" w:hAnsi="Arial" w:cs="Arial"/>
          <w:sz w:val="22"/>
          <w:lang w:val="uk-UA"/>
        </w:rPr>
        <w:t xml:space="preserve"> </w:t>
      </w:r>
      <w:r w:rsidRPr="0052732A">
        <w:rPr>
          <w:rFonts w:ascii="Arial" w:hAnsi="Arial" w:cs="Arial"/>
          <w:sz w:val="22"/>
        </w:rPr>
        <w:t>non</w:t>
      </w:r>
      <w:r w:rsidRPr="0052732A">
        <w:rPr>
          <w:rFonts w:ascii="Arial" w:hAnsi="Arial" w:cs="Arial"/>
          <w:sz w:val="22"/>
          <w:lang w:val="uk-UA"/>
        </w:rPr>
        <w:t>-</w:t>
      </w:r>
      <w:r w:rsidRPr="0052732A">
        <w:rPr>
          <w:rFonts w:ascii="Arial" w:hAnsi="Arial" w:cs="Arial"/>
          <w:sz w:val="22"/>
        </w:rPr>
        <w:t>exclusive</w:t>
      </w:r>
      <w:r w:rsidRPr="0052732A">
        <w:rPr>
          <w:rFonts w:ascii="Arial" w:hAnsi="Arial" w:cs="Arial"/>
          <w:sz w:val="22"/>
          <w:lang w:val="uk-UA"/>
        </w:rPr>
        <w:t xml:space="preserve">. </w:t>
      </w:r>
      <w:r w:rsidR="00996EC7" w:rsidRPr="0052732A">
        <w:rPr>
          <w:rFonts w:ascii="Arial" w:hAnsi="Arial" w:cs="Arial"/>
          <w:sz w:val="22"/>
          <w:lang w:val="uk-UA"/>
        </w:rPr>
        <w:t>/ План Інтернешнл може укласти кілька договорів, і всі вони будуть неексклюзивними.</w:t>
      </w:r>
    </w:p>
    <w:p w14:paraId="10AE38AA"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ru-RU"/>
        </w:rPr>
        <w:lastRenderedPageBreak/>
        <w:t xml:space="preserve">5. </w:t>
      </w:r>
      <w:r w:rsidRPr="0052732A">
        <w:rPr>
          <w:rFonts w:ascii="Arial" w:hAnsi="Arial" w:cs="Arial"/>
          <w:b/>
          <w:color w:val="0072CE"/>
          <w:sz w:val="22"/>
        </w:rPr>
        <w:t>Contract</w:t>
      </w:r>
      <w:r w:rsidRPr="0052732A">
        <w:rPr>
          <w:rFonts w:ascii="Arial" w:hAnsi="Arial" w:cs="Arial"/>
          <w:b/>
          <w:color w:val="0072CE"/>
          <w:sz w:val="22"/>
          <w:lang w:val="ru-RU"/>
        </w:rPr>
        <w:t xml:space="preserve"> </w:t>
      </w:r>
      <w:r w:rsidRPr="0052732A">
        <w:rPr>
          <w:rFonts w:ascii="Arial" w:hAnsi="Arial" w:cs="Arial"/>
          <w:b/>
          <w:color w:val="0072CE"/>
          <w:sz w:val="22"/>
        </w:rPr>
        <w:t>Payment</w:t>
      </w:r>
      <w:r w:rsidRPr="0052732A">
        <w:rPr>
          <w:rFonts w:ascii="Arial" w:hAnsi="Arial" w:cs="Arial"/>
          <w:b/>
          <w:color w:val="0072CE"/>
          <w:sz w:val="22"/>
          <w:lang w:val="ru-RU"/>
        </w:rPr>
        <w:t xml:space="preserve"> </w:t>
      </w:r>
      <w:r w:rsidRPr="0052732A">
        <w:rPr>
          <w:rFonts w:ascii="Arial" w:hAnsi="Arial" w:cs="Arial"/>
          <w:b/>
          <w:color w:val="0072CE"/>
          <w:sz w:val="22"/>
        </w:rPr>
        <w:t>terms</w:t>
      </w:r>
      <w:r w:rsidR="00996EC7" w:rsidRPr="0052732A">
        <w:rPr>
          <w:rFonts w:ascii="Arial" w:hAnsi="Arial" w:cs="Arial"/>
          <w:b/>
          <w:color w:val="0072CE"/>
          <w:sz w:val="22"/>
          <w:lang w:val="uk-UA"/>
        </w:rPr>
        <w:t>/Умови оплати за договором</w:t>
      </w:r>
    </w:p>
    <w:p w14:paraId="10AE38AB" w14:textId="2AA28B37" w:rsidR="00640211" w:rsidRPr="0052732A" w:rsidRDefault="00640211" w:rsidP="00640211">
      <w:pPr>
        <w:jc w:val="both"/>
        <w:rPr>
          <w:rFonts w:ascii="Arial" w:hAnsi="Arial" w:cs="Arial"/>
          <w:sz w:val="22"/>
          <w:lang w:val="uk-UA"/>
        </w:rPr>
      </w:pP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note</w:t>
      </w:r>
      <w:r w:rsidRPr="0052732A">
        <w:rPr>
          <w:rFonts w:ascii="Arial" w:hAnsi="Arial" w:cs="Arial"/>
          <w:sz w:val="22"/>
          <w:lang w:val="uk-UA"/>
        </w:rPr>
        <w:t xml:space="preserve"> </w:t>
      </w:r>
      <w:r w:rsidRPr="0052732A">
        <w:rPr>
          <w:rFonts w:ascii="Arial" w:hAnsi="Arial" w:cs="Arial"/>
          <w:sz w:val="22"/>
        </w:rPr>
        <w:t>that</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successful</w:t>
      </w:r>
      <w:r w:rsidRPr="0052732A">
        <w:rPr>
          <w:rFonts w:ascii="Arial" w:hAnsi="Arial" w:cs="Arial"/>
          <w:sz w:val="22"/>
          <w:lang w:val="uk-UA"/>
        </w:rPr>
        <w:t xml:space="preserve">, </w:t>
      </w:r>
      <w:r w:rsidRPr="0052732A">
        <w:rPr>
          <w:rFonts w:ascii="Arial" w:hAnsi="Arial" w:cs="Arial"/>
          <w:sz w:val="22"/>
        </w:rPr>
        <w:t>Plan</w:t>
      </w:r>
      <w:r w:rsidRPr="0052732A">
        <w:rPr>
          <w:rFonts w:ascii="Arial" w:hAnsi="Arial" w:cs="Arial"/>
          <w:sz w:val="22"/>
          <w:lang w:val="uk-UA"/>
        </w:rPr>
        <w:t xml:space="preserve"> </w:t>
      </w:r>
      <w:r w:rsidRPr="0052732A">
        <w:rPr>
          <w:rFonts w:ascii="Arial" w:hAnsi="Arial" w:cs="Arial"/>
          <w:sz w:val="22"/>
        </w:rPr>
        <w:t>International</w:t>
      </w:r>
      <w:r w:rsidRPr="0052732A">
        <w:rPr>
          <w:rFonts w:ascii="Arial" w:hAnsi="Arial" w:cs="Arial"/>
          <w:sz w:val="22"/>
          <w:lang w:val="uk-UA"/>
        </w:rPr>
        <w:t>’</w:t>
      </w:r>
      <w:r w:rsidRPr="0052732A">
        <w:rPr>
          <w:rFonts w:ascii="Arial" w:hAnsi="Arial" w:cs="Arial"/>
          <w:sz w:val="22"/>
        </w:rPr>
        <w:t>s</w:t>
      </w:r>
      <w:r w:rsidRPr="0052732A">
        <w:rPr>
          <w:rFonts w:ascii="Arial" w:hAnsi="Arial" w:cs="Arial"/>
          <w:sz w:val="22"/>
          <w:lang w:val="uk-UA"/>
        </w:rPr>
        <w:t xml:space="preserve"> </w:t>
      </w:r>
      <w:r w:rsidRPr="0052732A">
        <w:rPr>
          <w:rFonts w:ascii="Arial" w:hAnsi="Arial" w:cs="Arial"/>
          <w:sz w:val="22"/>
        </w:rPr>
        <w:t>standard</w:t>
      </w:r>
      <w:r w:rsidRPr="0052732A">
        <w:rPr>
          <w:rFonts w:ascii="Arial" w:hAnsi="Arial" w:cs="Arial"/>
          <w:sz w:val="22"/>
          <w:lang w:val="uk-UA"/>
        </w:rPr>
        <w:t xml:space="preserve"> </w:t>
      </w:r>
      <w:r w:rsidRPr="0052732A">
        <w:rPr>
          <w:rFonts w:ascii="Arial" w:hAnsi="Arial" w:cs="Arial"/>
          <w:sz w:val="22"/>
        </w:rPr>
        <w:t>terms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payment</w:t>
      </w:r>
      <w:r w:rsidRPr="0052732A">
        <w:rPr>
          <w:rFonts w:ascii="Arial" w:hAnsi="Arial" w:cs="Arial"/>
          <w:sz w:val="22"/>
          <w:lang w:val="uk-UA"/>
        </w:rPr>
        <w:t xml:space="preserve"> </w:t>
      </w:r>
      <w:r w:rsidRPr="0052732A">
        <w:rPr>
          <w:rFonts w:ascii="Arial" w:hAnsi="Arial" w:cs="Arial"/>
          <w:sz w:val="22"/>
        </w:rPr>
        <w:t>are</w:t>
      </w:r>
      <w:r w:rsidRPr="0052732A">
        <w:rPr>
          <w:rFonts w:ascii="Arial" w:hAnsi="Arial" w:cs="Arial"/>
          <w:sz w:val="22"/>
          <w:lang w:val="uk-UA"/>
        </w:rPr>
        <w:t xml:space="preserve"> </w:t>
      </w:r>
      <w:r w:rsidRPr="0052732A">
        <w:rPr>
          <w:rFonts w:ascii="Arial" w:hAnsi="Arial" w:cs="Arial"/>
          <w:b/>
          <w:sz w:val="22"/>
          <w:lang w:val="uk-UA"/>
        </w:rPr>
        <w:t xml:space="preserve">30 </w:t>
      </w:r>
      <w:r w:rsidRPr="0052732A">
        <w:rPr>
          <w:rFonts w:ascii="Arial" w:hAnsi="Arial" w:cs="Arial"/>
          <w:b/>
          <w:sz w:val="22"/>
        </w:rPr>
        <w:t>days</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end</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month</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receipt</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invoice</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acceptance</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Goods</w:t>
      </w:r>
      <w:r w:rsidRPr="0052732A">
        <w:rPr>
          <w:rFonts w:ascii="Arial" w:hAnsi="Arial" w:cs="Arial"/>
          <w:sz w:val="22"/>
          <w:lang w:val="uk-UA"/>
        </w:rPr>
        <w:t>/</w:t>
      </w:r>
      <w:r w:rsidRPr="0052732A">
        <w:rPr>
          <w:rFonts w:ascii="Arial" w:hAnsi="Arial" w:cs="Arial"/>
          <w:sz w:val="22"/>
        </w:rPr>
        <w:t>Services</w:t>
      </w:r>
      <w:r w:rsidRPr="0052732A">
        <w:rPr>
          <w:rFonts w:ascii="Arial" w:hAnsi="Arial" w:cs="Arial"/>
          <w:sz w:val="22"/>
          <w:lang w:val="uk-UA"/>
        </w:rPr>
        <w:t>/</w:t>
      </w:r>
      <w:r w:rsidRPr="0052732A">
        <w:rPr>
          <w:rFonts w:ascii="Arial" w:hAnsi="Arial" w:cs="Arial"/>
          <w:sz w:val="22"/>
        </w:rPr>
        <w:t>Works</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later</w:t>
      </w:r>
      <w:r w:rsidR="00012334" w:rsidRPr="0052732A">
        <w:rPr>
          <w:rFonts w:ascii="Arial" w:hAnsi="Arial" w:cs="Arial"/>
          <w:sz w:val="22"/>
          <w:lang w:val="uk-UA"/>
        </w:rPr>
        <w:t xml:space="preserve">, </w:t>
      </w:r>
      <w:r w:rsidR="00012334" w:rsidRPr="0052732A">
        <w:rPr>
          <w:rFonts w:ascii="Arial" w:hAnsi="Arial" w:cs="Arial"/>
          <w:sz w:val="22"/>
        </w:rPr>
        <w:t>or</w:t>
      </w:r>
      <w:r w:rsidR="00012334" w:rsidRPr="0052732A">
        <w:rPr>
          <w:rFonts w:ascii="Arial" w:hAnsi="Arial" w:cs="Arial"/>
          <w:sz w:val="22"/>
          <w:lang w:val="uk-UA"/>
        </w:rPr>
        <w:t xml:space="preserve"> </w:t>
      </w:r>
      <w:r w:rsidR="00012334" w:rsidRPr="0052732A">
        <w:rPr>
          <w:rFonts w:ascii="Arial" w:hAnsi="Arial" w:cs="Arial"/>
          <w:sz w:val="22"/>
        </w:rPr>
        <w:t>other</w:t>
      </w:r>
      <w:r w:rsidR="00012334" w:rsidRPr="0052732A">
        <w:rPr>
          <w:rFonts w:ascii="Arial" w:hAnsi="Arial" w:cs="Arial"/>
          <w:sz w:val="22"/>
          <w:lang w:val="uk-UA"/>
        </w:rPr>
        <w:t xml:space="preserve"> </w:t>
      </w:r>
      <w:r w:rsidR="00661C06" w:rsidRPr="0052732A">
        <w:rPr>
          <w:rFonts w:ascii="Arial" w:hAnsi="Arial" w:cs="Arial"/>
          <w:sz w:val="22"/>
        </w:rPr>
        <w:t>payment</w:t>
      </w:r>
      <w:r w:rsidR="00661C06" w:rsidRPr="0052732A">
        <w:rPr>
          <w:rFonts w:ascii="Arial" w:hAnsi="Arial" w:cs="Arial"/>
          <w:sz w:val="22"/>
          <w:lang w:val="uk-UA"/>
        </w:rPr>
        <w:t xml:space="preserve"> </w:t>
      </w:r>
      <w:r w:rsidR="00661C06" w:rsidRPr="0052732A">
        <w:rPr>
          <w:rFonts w:ascii="Arial" w:hAnsi="Arial" w:cs="Arial"/>
          <w:sz w:val="22"/>
        </w:rPr>
        <w:t>terms</w:t>
      </w:r>
      <w:r w:rsidR="00661C06" w:rsidRPr="0052732A">
        <w:rPr>
          <w:rFonts w:ascii="Arial" w:hAnsi="Arial" w:cs="Arial"/>
          <w:sz w:val="22"/>
          <w:lang w:val="uk-UA"/>
        </w:rPr>
        <w:t xml:space="preserve"> </w:t>
      </w:r>
      <w:r w:rsidR="00661C06" w:rsidRPr="0052732A">
        <w:rPr>
          <w:rFonts w:ascii="Arial" w:hAnsi="Arial" w:cs="Arial"/>
          <w:sz w:val="22"/>
        </w:rPr>
        <w:t>agreed</w:t>
      </w:r>
      <w:r w:rsidRPr="0052732A">
        <w:rPr>
          <w:rFonts w:ascii="Arial" w:hAnsi="Arial" w:cs="Arial"/>
          <w:sz w:val="22"/>
          <w:lang w:val="uk-UA"/>
        </w:rPr>
        <w:t>.</w:t>
      </w:r>
      <w:r w:rsidR="00996EC7" w:rsidRPr="0052732A">
        <w:rPr>
          <w:rFonts w:ascii="Arial" w:hAnsi="Arial" w:cs="Arial"/>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52732A">
        <w:rPr>
          <w:rFonts w:ascii="Arial" w:hAnsi="Arial" w:cs="Arial"/>
          <w:b/>
          <w:sz w:val="22"/>
          <w:lang w:val="uk-UA"/>
        </w:rPr>
        <w:t>30 днів</w:t>
      </w:r>
      <w:r w:rsidR="00996EC7" w:rsidRPr="0052732A">
        <w:rPr>
          <w:rFonts w:ascii="Arial" w:hAnsi="Arial" w:cs="Arial"/>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52732A">
        <w:rPr>
          <w:rFonts w:ascii="Arial" w:hAnsi="Arial" w:cs="Arial"/>
          <w:sz w:val="22"/>
          <w:lang w:val="uk-UA"/>
        </w:rPr>
        <w:t>, або за іншою домовленостю з постачальником</w:t>
      </w:r>
      <w:r w:rsidR="00996EC7" w:rsidRPr="0052732A">
        <w:rPr>
          <w:rFonts w:ascii="Arial" w:hAnsi="Arial" w:cs="Arial"/>
          <w:sz w:val="22"/>
          <w:lang w:val="uk-UA"/>
        </w:rPr>
        <w:t>.</w:t>
      </w:r>
    </w:p>
    <w:p w14:paraId="10AE38AC" w14:textId="27D4B4DA"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uk-UA"/>
        </w:rPr>
        <w:t xml:space="preserve">6. </w:t>
      </w:r>
      <w:r w:rsidRPr="0052732A">
        <w:rPr>
          <w:rFonts w:ascii="Arial" w:hAnsi="Arial" w:cs="Arial"/>
          <w:b/>
          <w:color w:val="0072CE"/>
          <w:sz w:val="22"/>
        </w:rPr>
        <w:t>Plan</w:t>
      </w:r>
      <w:r w:rsidRPr="0052732A">
        <w:rPr>
          <w:rFonts w:ascii="Arial" w:hAnsi="Arial" w:cs="Arial"/>
          <w:b/>
          <w:color w:val="0072CE"/>
          <w:sz w:val="22"/>
          <w:lang w:val="uk-UA"/>
        </w:rPr>
        <w:t xml:space="preserve"> </w:t>
      </w:r>
      <w:r w:rsidRPr="0052732A">
        <w:rPr>
          <w:rFonts w:ascii="Arial" w:hAnsi="Arial" w:cs="Arial"/>
          <w:b/>
          <w:color w:val="0072CE"/>
          <w:sz w:val="22"/>
        </w:rPr>
        <w:t>International</w:t>
      </w:r>
      <w:r w:rsidRPr="0052732A">
        <w:rPr>
          <w:rFonts w:ascii="Arial" w:hAnsi="Arial" w:cs="Arial"/>
          <w:b/>
          <w:color w:val="0072CE"/>
          <w:sz w:val="22"/>
          <w:lang w:val="uk-UA"/>
        </w:rPr>
        <w:t>’</w:t>
      </w:r>
      <w:r w:rsidRPr="0052732A">
        <w:rPr>
          <w:rFonts w:ascii="Arial" w:hAnsi="Arial" w:cs="Arial"/>
          <w:b/>
          <w:color w:val="0072CE"/>
          <w:sz w:val="22"/>
        </w:rPr>
        <w:t>s</w:t>
      </w:r>
      <w:r w:rsidRPr="0052732A">
        <w:rPr>
          <w:rFonts w:ascii="Arial" w:hAnsi="Arial" w:cs="Arial"/>
          <w:b/>
          <w:color w:val="0072CE"/>
          <w:sz w:val="22"/>
          <w:lang w:val="uk-UA"/>
        </w:rPr>
        <w:t xml:space="preserve"> </w:t>
      </w:r>
      <w:r w:rsidRPr="0052732A">
        <w:rPr>
          <w:rFonts w:ascii="Arial" w:hAnsi="Arial" w:cs="Arial"/>
          <w:b/>
          <w:color w:val="0072CE"/>
          <w:sz w:val="22"/>
        </w:rPr>
        <w:t>Ethical</w:t>
      </w:r>
      <w:r w:rsidRPr="0052732A">
        <w:rPr>
          <w:rFonts w:ascii="Arial" w:hAnsi="Arial" w:cs="Arial"/>
          <w:b/>
          <w:color w:val="0072CE"/>
          <w:sz w:val="22"/>
          <w:lang w:val="uk-UA"/>
        </w:rPr>
        <w:t xml:space="preserve"> &amp; </w:t>
      </w:r>
      <w:r w:rsidRPr="0052732A">
        <w:rPr>
          <w:rFonts w:ascii="Arial" w:hAnsi="Arial" w:cs="Arial"/>
          <w:b/>
          <w:color w:val="0072CE"/>
          <w:sz w:val="22"/>
        </w:rPr>
        <w:t>Environmental</w:t>
      </w:r>
      <w:r w:rsidRPr="0052732A">
        <w:rPr>
          <w:rFonts w:ascii="Arial" w:hAnsi="Arial" w:cs="Arial"/>
          <w:b/>
          <w:color w:val="0072CE"/>
          <w:sz w:val="22"/>
          <w:lang w:val="uk-UA"/>
        </w:rPr>
        <w:t xml:space="preserve"> </w:t>
      </w:r>
      <w:r w:rsidRPr="0052732A">
        <w:rPr>
          <w:rFonts w:ascii="Arial" w:hAnsi="Arial" w:cs="Arial"/>
          <w:b/>
          <w:color w:val="0072CE"/>
          <w:sz w:val="22"/>
        </w:rPr>
        <w:t>Statement</w:t>
      </w:r>
      <w:r w:rsidRPr="0052732A">
        <w:rPr>
          <w:rFonts w:ascii="Arial" w:hAnsi="Arial" w:cs="Arial"/>
          <w:b/>
          <w:color w:val="0072CE"/>
          <w:sz w:val="22"/>
          <w:lang w:val="uk-UA"/>
        </w:rPr>
        <w:t xml:space="preserve"> </w:t>
      </w:r>
      <w:r w:rsidR="00996EC7" w:rsidRPr="0052732A">
        <w:rPr>
          <w:rFonts w:ascii="Arial" w:hAnsi="Arial" w:cs="Arial"/>
          <w:b/>
          <w:color w:val="0072CE"/>
          <w:sz w:val="22"/>
          <w:lang w:val="uk-UA"/>
        </w:rPr>
        <w:t>/ Етична та екологічна заява «План Інтернешнл»</w:t>
      </w:r>
    </w:p>
    <w:p w14:paraId="10AE38AD" w14:textId="27EDD5CF" w:rsidR="00640211" w:rsidRPr="0052732A" w:rsidRDefault="00640211" w:rsidP="00640211">
      <w:pPr>
        <w:pStyle w:val="NormalWeb"/>
        <w:jc w:val="both"/>
        <w:rPr>
          <w:rFonts w:ascii="Arial" w:hAnsi="Arial" w:cs="Arial"/>
          <w:color w:val="auto"/>
          <w:sz w:val="22"/>
          <w:szCs w:val="22"/>
          <w:lang w:val="uk-UA"/>
        </w:rPr>
      </w:pP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supplier</w:t>
      </w:r>
      <w:r w:rsidRPr="0052732A">
        <w:rPr>
          <w:rFonts w:ascii="Arial" w:hAnsi="Arial" w:cs="Arial"/>
          <w:color w:val="auto"/>
          <w:sz w:val="22"/>
          <w:szCs w:val="22"/>
          <w:lang w:val="uk-UA"/>
        </w:rPr>
        <w:t xml:space="preserve"> </w:t>
      </w:r>
      <w:r w:rsidRPr="0052732A">
        <w:rPr>
          <w:rFonts w:ascii="Arial" w:hAnsi="Arial" w:cs="Arial"/>
          <w:color w:val="auto"/>
          <w:sz w:val="22"/>
          <w:szCs w:val="22"/>
        </w:rPr>
        <w:t>should</w:t>
      </w:r>
      <w:r w:rsidRPr="0052732A">
        <w:rPr>
          <w:rFonts w:ascii="Arial" w:hAnsi="Arial" w:cs="Arial"/>
          <w:color w:val="auto"/>
          <w:sz w:val="22"/>
          <w:szCs w:val="22"/>
          <w:lang w:val="uk-UA"/>
        </w:rPr>
        <w:t xml:space="preserve"> </w:t>
      </w:r>
      <w:r w:rsidRPr="0052732A">
        <w:rPr>
          <w:rFonts w:ascii="Arial" w:hAnsi="Arial" w:cs="Arial"/>
          <w:color w:val="auto"/>
          <w:sz w:val="22"/>
          <w:szCs w:val="22"/>
        </w:rPr>
        <w:t>establish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standards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r w:rsidRPr="0052732A">
        <w:rPr>
          <w:rFonts w:ascii="Arial" w:hAnsi="Arial" w:cs="Arial"/>
          <w:color w:val="auto"/>
          <w:sz w:val="22"/>
          <w:szCs w:val="22"/>
        </w:rPr>
        <w:t>good</w:t>
      </w:r>
      <w:r w:rsidRPr="0052732A">
        <w:rPr>
          <w:rFonts w:ascii="Arial" w:hAnsi="Arial" w:cs="Arial"/>
          <w:color w:val="auto"/>
          <w:sz w:val="22"/>
          <w:szCs w:val="22"/>
          <w:lang w:val="uk-UA"/>
        </w:rPr>
        <w:t xml:space="preserve"> </w:t>
      </w:r>
      <w:r w:rsidRPr="0052732A">
        <w:rPr>
          <w:rFonts w:ascii="Arial" w:hAnsi="Arial" w:cs="Arial"/>
          <w:color w:val="auto"/>
          <w:sz w:val="22"/>
          <w:szCs w:val="22"/>
        </w:rPr>
        <w:t>practices</w:t>
      </w:r>
      <w:r w:rsidRPr="0052732A">
        <w:rPr>
          <w:rFonts w:ascii="Arial" w:hAnsi="Arial" w:cs="Arial"/>
          <w:color w:val="auto"/>
          <w:sz w:val="22"/>
          <w:szCs w:val="22"/>
          <w:lang w:val="uk-UA"/>
        </w:rPr>
        <w:t xml:space="preserve"> </w:t>
      </w:r>
      <w:r w:rsidRPr="0052732A">
        <w:rPr>
          <w:rFonts w:ascii="Arial" w:hAnsi="Arial" w:cs="Arial"/>
          <w:color w:val="auto"/>
          <w:sz w:val="22"/>
          <w:szCs w:val="22"/>
        </w:rPr>
        <w:t>that</w:t>
      </w:r>
      <w:r w:rsidRPr="0052732A">
        <w:rPr>
          <w:rFonts w:ascii="Arial" w:hAnsi="Arial" w:cs="Arial"/>
          <w:color w:val="auto"/>
          <w:sz w:val="22"/>
          <w:szCs w:val="22"/>
          <w:lang w:val="uk-UA"/>
        </w:rPr>
        <w:t xml:space="preserve"> </w:t>
      </w:r>
      <w:r w:rsidRPr="0052732A">
        <w:rPr>
          <w:rFonts w:ascii="Arial" w:hAnsi="Arial" w:cs="Arial"/>
          <w:color w:val="auto"/>
          <w:sz w:val="22"/>
          <w:szCs w:val="22"/>
        </w:rPr>
        <w:t>follow</w:t>
      </w:r>
      <w:r w:rsidRPr="0052732A">
        <w:rPr>
          <w:rFonts w:ascii="Arial" w:hAnsi="Arial" w:cs="Arial"/>
          <w:color w:val="auto"/>
          <w:sz w:val="22"/>
          <w:szCs w:val="22"/>
          <w:lang w:val="uk-UA"/>
        </w:rPr>
        <w:t xml:space="preserve"> </w:t>
      </w: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principles</w:t>
      </w:r>
      <w:r w:rsidRPr="0052732A">
        <w:rPr>
          <w:rFonts w:ascii="Arial" w:hAnsi="Arial" w:cs="Arial"/>
          <w:color w:val="auto"/>
          <w:sz w:val="22"/>
          <w:szCs w:val="22"/>
          <w:lang w:val="uk-UA"/>
        </w:rPr>
        <w:t xml:space="preserve"> </w:t>
      </w:r>
      <w:r w:rsidRPr="0052732A">
        <w:rPr>
          <w:rFonts w:ascii="Arial" w:hAnsi="Arial" w:cs="Arial"/>
          <w:color w:val="auto"/>
          <w:sz w:val="22"/>
          <w:szCs w:val="22"/>
        </w:rPr>
        <w:t>of</w:t>
      </w:r>
      <w:r w:rsidRPr="0052732A">
        <w:rPr>
          <w:rFonts w:ascii="Arial" w:hAnsi="Arial" w:cs="Arial"/>
          <w:color w:val="auto"/>
          <w:sz w:val="22"/>
          <w:szCs w:val="22"/>
          <w:lang w:val="uk-UA"/>
        </w:rPr>
        <w:t xml:space="preserve"> </w:t>
      </w:r>
      <w:r w:rsidRPr="0052732A">
        <w:rPr>
          <w:rFonts w:ascii="Arial" w:hAnsi="Arial" w:cs="Arial"/>
          <w:color w:val="auto"/>
          <w:sz w:val="22"/>
          <w:szCs w:val="22"/>
        </w:rPr>
        <w:t>ISO</w:t>
      </w:r>
      <w:r w:rsidRPr="0052732A">
        <w:rPr>
          <w:rFonts w:ascii="Arial" w:hAnsi="Arial" w:cs="Arial"/>
          <w:color w:val="auto"/>
          <w:sz w:val="22"/>
          <w:szCs w:val="22"/>
          <w:lang w:val="uk-UA"/>
        </w:rPr>
        <w:t xml:space="preserve"> 14001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Management</w:t>
      </w:r>
      <w:r w:rsidRPr="0052732A">
        <w:rPr>
          <w:rFonts w:ascii="Arial" w:hAnsi="Arial" w:cs="Arial"/>
          <w:color w:val="auto"/>
          <w:sz w:val="22"/>
          <w:szCs w:val="22"/>
          <w:lang w:val="uk-UA"/>
        </w:rPr>
        <w:t xml:space="preserve"> </w:t>
      </w:r>
      <w:r w:rsidRPr="0052732A">
        <w:rPr>
          <w:rFonts w:ascii="Arial" w:hAnsi="Arial" w:cs="Arial"/>
          <w:color w:val="auto"/>
          <w:sz w:val="22"/>
          <w:szCs w:val="22"/>
        </w:rPr>
        <w:t>Systems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proofErr w:type="gramStart"/>
      <w:r w:rsidR="00D27082" w:rsidRPr="0052732A">
        <w:rPr>
          <w:rFonts w:ascii="Arial" w:hAnsi="Arial" w:cs="Arial"/>
          <w:color w:val="auto"/>
          <w:sz w:val="22"/>
          <w:szCs w:val="22"/>
        </w:rPr>
        <w:t>to</w:t>
      </w:r>
      <w:r w:rsidRPr="0052732A">
        <w:rPr>
          <w:rFonts w:ascii="Arial" w:hAnsi="Arial" w:cs="Arial"/>
          <w:color w:val="auto"/>
          <w:sz w:val="22"/>
          <w:szCs w:val="22"/>
          <w:lang w:val="uk-UA"/>
        </w:rPr>
        <w:t xml:space="preserve"> </w:t>
      </w:r>
      <w:r w:rsidRPr="0052732A">
        <w:rPr>
          <w:rFonts w:ascii="Arial" w:hAnsi="Arial" w:cs="Arial"/>
          <w:color w:val="auto"/>
          <w:sz w:val="22"/>
          <w:szCs w:val="22"/>
        </w:rPr>
        <w:t>ensure</w:t>
      </w:r>
      <w:proofErr w:type="gramEnd"/>
      <w:r w:rsidRPr="0052732A">
        <w:rPr>
          <w:rFonts w:ascii="Arial" w:hAnsi="Arial" w:cs="Arial"/>
          <w:color w:val="auto"/>
          <w:sz w:val="22"/>
          <w:szCs w:val="22"/>
          <w:lang w:val="uk-UA"/>
        </w:rPr>
        <w:t xml:space="preserve"> </w:t>
      </w:r>
      <w:r w:rsidRPr="0052732A">
        <w:rPr>
          <w:rFonts w:ascii="Arial" w:hAnsi="Arial" w:cs="Arial"/>
          <w:color w:val="auto"/>
          <w:sz w:val="22"/>
          <w:szCs w:val="22"/>
        </w:rPr>
        <w:t>compliance</w:t>
      </w:r>
      <w:r w:rsidRPr="0052732A">
        <w:rPr>
          <w:rFonts w:ascii="Arial" w:hAnsi="Arial" w:cs="Arial"/>
          <w:color w:val="auto"/>
          <w:sz w:val="22"/>
          <w:szCs w:val="22"/>
          <w:lang w:val="uk-UA"/>
        </w:rPr>
        <w:t xml:space="preserve"> </w:t>
      </w:r>
      <w:r w:rsidRPr="0052732A">
        <w:rPr>
          <w:rFonts w:ascii="Arial" w:hAnsi="Arial" w:cs="Arial"/>
          <w:color w:val="auto"/>
          <w:sz w:val="22"/>
          <w:szCs w:val="22"/>
        </w:rPr>
        <w:t>with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legislation</w:t>
      </w:r>
      <w:r w:rsidR="00996EC7" w:rsidRPr="0052732A">
        <w:rPr>
          <w:rFonts w:ascii="Arial" w:hAnsi="Arial" w:cs="Arial"/>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52732A">
        <w:rPr>
          <w:rFonts w:ascii="Arial" w:hAnsi="Arial" w:cs="Arial"/>
          <w:color w:val="auto"/>
          <w:sz w:val="22"/>
          <w:szCs w:val="22"/>
          <w:lang w:val="uk-UA"/>
        </w:rPr>
        <w:t>.</w:t>
      </w:r>
    </w:p>
    <w:p w14:paraId="10AE38AE"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t>7. Clarifications</w:t>
      </w:r>
      <w:r w:rsidR="00996EC7" w:rsidRPr="0052732A">
        <w:rPr>
          <w:rFonts w:ascii="Arial" w:hAnsi="Arial" w:cs="Arial"/>
          <w:b/>
          <w:color w:val="0072CE"/>
          <w:sz w:val="22"/>
          <w:lang w:val="uk-UA"/>
        </w:rPr>
        <w:t xml:space="preserve"> / Уточнення</w:t>
      </w:r>
    </w:p>
    <w:p w14:paraId="10AE38AF" w14:textId="77777777" w:rsidR="00640211" w:rsidRPr="0052732A" w:rsidRDefault="00640211" w:rsidP="00640211">
      <w:pPr>
        <w:jc w:val="both"/>
        <w:rPr>
          <w:rFonts w:ascii="Arial" w:hAnsi="Arial" w:cs="Arial"/>
          <w:sz w:val="22"/>
          <w:lang w:val="uk-UA"/>
        </w:rPr>
      </w:pPr>
      <w:r w:rsidRPr="0052732A">
        <w:rPr>
          <w:rFonts w:ascii="Arial" w:hAnsi="Arial" w:cs="Arial"/>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52732A">
        <w:rPr>
          <w:rFonts w:ascii="Arial" w:hAnsi="Arial" w:cs="Arial"/>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52732A">
        <w:rPr>
          <w:rFonts w:ascii="Arial" w:hAnsi="Arial" w:cs="Arial"/>
          <w:sz w:val="22"/>
          <w:lang w:val="uk-UA"/>
        </w:rPr>
        <w:t>«</w:t>
      </w:r>
      <w:r w:rsidR="00996EC7" w:rsidRPr="0052732A">
        <w:rPr>
          <w:rFonts w:ascii="Arial" w:hAnsi="Arial" w:cs="Arial"/>
          <w:sz w:val="22"/>
          <w:lang w:val="uk-UA"/>
        </w:rPr>
        <w:t>План Інтернешнл</w:t>
      </w:r>
      <w:r w:rsidR="009562EA" w:rsidRPr="0052732A">
        <w:rPr>
          <w:rFonts w:ascii="Arial" w:hAnsi="Arial" w:cs="Arial"/>
          <w:sz w:val="22"/>
          <w:lang w:val="uk-UA"/>
        </w:rPr>
        <w:t>»</w:t>
      </w:r>
      <w:r w:rsidR="00996EC7" w:rsidRPr="0052732A">
        <w:rPr>
          <w:rFonts w:ascii="Arial" w:hAnsi="Arial" w:cs="Arial"/>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5AD8420A" w14:textId="77777777" w:rsidR="003B39B1" w:rsidRPr="0052732A" w:rsidRDefault="00640211" w:rsidP="00640211">
      <w:pPr>
        <w:jc w:val="both"/>
        <w:rPr>
          <w:rFonts w:ascii="Arial" w:hAnsi="Arial" w:cs="Arial"/>
          <w:sz w:val="22"/>
          <w:lang w:val="uk-UA"/>
        </w:rPr>
      </w:pP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you</w:t>
      </w:r>
      <w:r w:rsidRPr="0052732A">
        <w:rPr>
          <w:rFonts w:ascii="Arial" w:hAnsi="Arial" w:cs="Arial"/>
          <w:sz w:val="22"/>
          <w:lang w:val="uk-UA"/>
        </w:rPr>
        <w:t xml:space="preserve"> </w:t>
      </w:r>
      <w:r w:rsidRPr="0052732A">
        <w:rPr>
          <w:rFonts w:ascii="Arial" w:hAnsi="Arial" w:cs="Arial"/>
          <w:sz w:val="22"/>
        </w:rPr>
        <w:t>have</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queries</w:t>
      </w:r>
      <w:r w:rsidRPr="0052732A">
        <w:rPr>
          <w:rFonts w:ascii="Arial" w:hAnsi="Arial" w:cs="Arial"/>
          <w:sz w:val="22"/>
          <w:lang w:val="uk-UA"/>
        </w:rPr>
        <w:t xml:space="preserve"> </w:t>
      </w:r>
      <w:r w:rsidRPr="0052732A">
        <w:rPr>
          <w:rFonts w:ascii="Arial" w:hAnsi="Arial" w:cs="Arial"/>
          <w:sz w:val="22"/>
        </w:rPr>
        <w:t>in</w:t>
      </w:r>
      <w:r w:rsidRPr="0052732A">
        <w:rPr>
          <w:rFonts w:ascii="Arial" w:hAnsi="Arial" w:cs="Arial"/>
          <w:sz w:val="22"/>
          <w:lang w:val="uk-UA"/>
        </w:rPr>
        <w:t xml:space="preserve"> </w:t>
      </w:r>
      <w:r w:rsidRPr="0052732A">
        <w:rPr>
          <w:rFonts w:ascii="Arial" w:hAnsi="Arial" w:cs="Arial"/>
          <w:sz w:val="22"/>
        </w:rPr>
        <w:t>relation</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your</w:t>
      </w:r>
      <w:r w:rsidRPr="0052732A">
        <w:rPr>
          <w:rFonts w:ascii="Arial" w:hAnsi="Arial" w:cs="Arial"/>
          <w:sz w:val="22"/>
          <w:lang w:val="uk-UA"/>
        </w:rPr>
        <w:t xml:space="preserve"> </w:t>
      </w:r>
      <w:r w:rsidRPr="0052732A">
        <w:rPr>
          <w:rFonts w:ascii="Arial" w:hAnsi="Arial" w:cs="Arial"/>
          <w:sz w:val="22"/>
        </w:rPr>
        <w:t>submission</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requirements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this</w:t>
      </w:r>
      <w:r w:rsidRPr="0052732A">
        <w:rPr>
          <w:rFonts w:ascii="Arial" w:hAnsi="Arial" w:cs="Arial"/>
          <w:sz w:val="22"/>
          <w:lang w:val="uk-UA"/>
        </w:rPr>
        <w:t xml:space="preserve"> </w:t>
      </w:r>
      <w:r w:rsidRPr="0052732A">
        <w:rPr>
          <w:rFonts w:ascii="Arial" w:hAnsi="Arial" w:cs="Arial"/>
          <w:sz w:val="22"/>
        </w:rPr>
        <w:t>tender</w:t>
      </w:r>
      <w:r w:rsidRPr="0052732A">
        <w:rPr>
          <w:rFonts w:ascii="Arial" w:hAnsi="Arial" w:cs="Arial"/>
          <w:sz w:val="22"/>
          <w:lang w:val="uk-UA"/>
        </w:rPr>
        <w:t xml:space="preserve">, </w:t>
      </w: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email</w:t>
      </w:r>
      <w:r w:rsidRPr="0052732A">
        <w:rPr>
          <w:rFonts w:ascii="Arial" w:hAnsi="Arial" w:cs="Arial"/>
          <w:sz w:val="22"/>
          <w:lang w:val="uk-UA"/>
        </w:rPr>
        <w:t>:</w:t>
      </w:r>
      <w:r w:rsidR="009562EA" w:rsidRPr="0052732A">
        <w:rPr>
          <w:rFonts w:ascii="Arial" w:hAnsi="Arial" w:cs="Arial"/>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3B39B1" w:rsidRPr="0052732A">
        <w:rPr>
          <w:rFonts w:ascii="Arial" w:hAnsi="Arial" w:cs="Arial"/>
          <w:sz w:val="22"/>
          <w:lang w:val="uk-UA"/>
        </w:rPr>
        <w:t xml:space="preserve">: </w:t>
      </w:r>
    </w:p>
    <w:bookmarkStart w:id="1" w:name="_Hlk179464345"/>
    <w:p w14:paraId="1C883AB7" w14:textId="20A46FB7" w:rsidR="003B39B1" w:rsidRPr="00F220DC" w:rsidRDefault="003B39B1" w:rsidP="003B39B1">
      <w:pPr>
        <w:rPr>
          <w:rStyle w:val="Hyperlink"/>
          <w:rFonts w:ascii="Arial" w:hAnsi="Arial" w:cs="Arial"/>
          <w:sz w:val="22"/>
          <w:lang w:val="uk-UA"/>
        </w:rPr>
      </w:pPr>
      <w:r>
        <w:fldChar w:fldCharType="begin"/>
      </w:r>
      <w:r>
        <w:instrText>HYPERLINK</w:instrText>
      </w:r>
      <w:r w:rsidRPr="00EF3649">
        <w:rPr>
          <w:lang w:val="uk-UA"/>
        </w:rPr>
        <w:instrText xml:space="preserve"> "</w:instrText>
      </w:r>
      <w:r>
        <w:instrText>mailto</w:instrText>
      </w:r>
      <w:r w:rsidRPr="00EF3649">
        <w:rPr>
          <w:lang w:val="uk-UA"/>
        </w:rPr>
        <w:instrText>:</w:instrText>
      </w:r>
      <w:r>
        <w:instrText>ukraine</w:instrText>
      </w:r>
      <w:r w:rsidRPr="00EF3649">
        <w:rPr>
          <w:lang w:val="uk-UA"/>
        </w:rPr>
        <w:instrText>.</w:instrText>
      </w:r>
      <w:r>
        <w:instrText>procurement</w:instrText>
      </w:r>
      <w:r w:rsidRPr="00EF3649">
        <w:rPr>
          <w:lang w:val="uk-UA"/>
        </w:rPr>
        <w:instrText>@</w:instrText>
      </w:r>
      <w:r>
        <w:instrText>plan</w:instrText>
      </w:r>
      <w:r w:rsidRPr="00EF3649">
        <w:rPr>
          <w:lang w:val="uk-UA"/>
        </w:rPr>
        <w:instrText>-</w:instrText>
      </w:r>
      <w:r>
        <w:instrText>international</w:instrText>
      </w:r>
      <w:r w:rsidRPr="00EF3649">
        <w:rPr>
          <w:lang w:val="uk-UA"/>
        </w:rPr>
        <w:instrText>.</w:instrText>
      </w:r>
      <w:r>
        <w:instrText>org</w:instrText>
      </w:r>
      <w:r w:rsidRPr="00EF3649">
        <w:rPr>
          <w:lang w:val="uk-UA"/>
        </w:rPr>
        <w:instrText>"</w:instrText>
      </w:r>
      <w:r>
        <w:fldChar w:fldCharType="separate"/>
      </w:r>
      <w:r w:rsidRPr="0052732A">
        <w:rPr>
          <w:rStyle w:val="Hyperlink"/>
          <w:rFonts w:ascii="Arial" w:hAnsi="Arial" w:cs="Arial"/>
          <w:sz w:val="22"/>
        </w:rPr>
        <w:t>ukraine</w:t>
      </w:r>
      <w:r w:rsidRPr="00C92B2D">
        <w:rPr>
          <w:rStyle w:val="Hyperlink"/>
          <w:rFonts w:ascii="Arial" w:hAnsi="Arial" w:cs="Arial"/>
          <w:sz w:val="22"/>
          <w:lang w:val="uk-UA"/>
        </w:rPr>
        <w:t>.</w:t>
      </w:r>
      <w:r w:rsidRPr="0052732A">
        <w:rPr>
          <w:rStyle w:val="Hyperlink"/>
          <w:rFonts w:ascii="Arial" w:hAnsi="Arial" w:cs="Arial"/>
          <w:sz w:val="22"/>
        </w:rPr>
        <w:t>procurement</w:t>
      </w:r>
      <w:r w:rsidRPr="00C92B2D">
        <w:rPr>
          <w:rStyle w:val="Hyperlink"/>
          <w:rFonts w:ascii="Arial" w:hAnsi="Arial" w:cs="Arial"/>
          <w:sz w:val="22"/>
          <w:lang w:val="uk-UA"/>
        </w:rPr>
        <w:t>@</w:t>
      </w:r>
      <w:r w:rsidRPr="0052732A">
        <w:rPr>
          <w:rStyle w:val="Hyperlink"/>
          <w:rFonts w:ascii="Arial" w:hAnsi="Arial" w:cs="Arial"/>
          <w:sz w:val="22"/>
        </w:rPr>
        <w:t>plan</w:t>
      </w:r>
      <w:r w:rsidRPr="00C92B2D">
        <w:rPr>
          <w:rStyle w:val="Hyperlink"/>
          <w:rFonts w:ascii="Arial" w:hAnsi="Arial" w:cs="Arial"/>
          <w:sz w:val="22"/>
          <w:lang w:val="uk-UA"/>
        </w:rPr>
        <w:t>-</w:t>
      </w:r>
      <w:r w:rsidRPr="0052732A">
        <w:rPr>
          <w:rStyle w:val="Hyperlink"/>
          <w:rFonts w:ascii="Arial" w:hAnsi="Arial" w:cs="Arial"/>
          <w:sz w:val="22"/>
        </w:rPr>
        <w:t>international</w:t>
      </w:r>
      <w:r w:rsidRPr="00C92B2D">
        <w:rPr>
          <w:rStyle w:val="Hyperlink"/>
          <w:rFonts w:ascii="Arial" w:hAnsi="Arial" w:cs="Arial"/>
          <w:sz w:val="22"/>
          <w:lang w:val="uk-UA"/>
        </w:rPr>
        <w:t>.</w:t>
      </w:r>
      <w:r w:rsidRPr="0052732A">
        <w:rPr>
          <w:rStyle w:val="Hyperlink"/>
          <w:rFonts w:ascii="Arial" w:hAnsi="Arial" w:cs="Arial"/>
          <w:sz w:val="22"/>
        </w:rPr>
        <w:t>org</w:t>
      </w:r>
      <w:r>
        <w:rPr>
          <w:rStyle w:val="Hyperlink"/>
          <w:rFonts w:ascii="Arial" w:hAnsi="Arial" w:cs="Arial"/>
          <w:sz w:val="22"/>
        </w:rPr>
        <w:fldChar w:fldCharType="end"/>
      </w:r>
      <w:bookmarkEnd w:id="1"/>
      <w:r w:rsidR="00F220DC" w:rsidRPr="00F220DC">
        <w:rPr>
          <w:rStyle w:val="Hyperlink"/>
          <w:rFonts w:ascii="Arial" w:hAnsi="Arial" w:cs="Arial"/>
          <w:sz w:val="22"/>
          <w:lang w:val="uk-UA"/>
        </w:rPr>
        <w:t xml:space="preserve">, </w:t>
      </w:r>
      <w:r w:rsidR="00F220DC" w:rsidRPr="00F220DC">
        <w:rPr>
          <w:rStyle w:val="Hyperlink"/>
          <w:rFonts w:ascii="Arial" w:hAnsi="Arial" w:cs="Arial"/>
          <w:sz w:val="22"/>
          <w:lang w:val="uk-UA"/>
        </w:rPr>
        <w:t>Lesia.Tsipkun@plan-international.org</w:t>
      </w:r>
    </w:p>
    <w:p w14:paraId="10AE38B3" w14:textId="0F82807F" w:rsidR="00640211" w:rsidRPr="0052732A" w:rsidRDefault="00640211" w:rsidP="00640211">
      <w:pPr>
        <w:jc w:val="both"/>
        <w:rPr>
          <w:rFonts w:ascii="Arial" w:hAnsi="Arial" w:cs="Arial"/>
          <w:sz w:val="22"/>
          <w:lang w:val="uk-UA"/>
        </w:rPr>
      </w:pPr>
      <w:r w:rsidRPr="0052732A">
        <w:rPr>
          <w:rFonts w:ascii="Arial" w:hAnsi="Arial" w:cs="Arial"/>
          <w:sz w:val="22"/>
        </w:rPr>
        <w:t>Thank you for your proposal</w:t>
      </w:r>
      <w:r w:rsidR="003B39B1" w:rsidRPr="0052732A">
        <w:rPr>
          <w:rFonts w:ascii="Arial" w:hAnsi="Arial" w:cs="Arial"/>
          <w:sz w:val="22"/>
        </w:rPr>
        <w:t xml:space="preserve"> </w:t>
      </w:r>
      <w:r w:rsidR="009562EA" w:rsidRPr="0052732A">
        <w:rPr>
          <w:rFonts w:ascii="Arial" w:hAnsi="Arial" w:cs="Arial"/>
          <w:sz w:val="22"/>
          <w:lang w:val="uk-UA"/>
        </w:rPr>
        <w:t>/ Дякуємо за вашу пропозицію</w:t>
      </w:r>
    </w:p>
    <w:sectPr w:rsidR="00640211" w:rsidRPr="0052732A" w:rsidSect="00F20A2D">
      <w:headerReference w:type="default" r:id="rId19"/>
      <w:footerReference w:type="default" r:id="rId20"/>
      <w:pgSz w:w="11906" w:h="16838"/>
      <w:pgMar w:top="567" w:right="1133"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DA040" w14:textId="77777777" w:rsidR="008D7197" w:rsidRDefault="008D7197" w:rsidP="001A5060">
      <w:pPr>
        <w:spacing w:after="0"/>
      </w:pPr>
      <w:r>
        <w:separator/>
      </w:r>
    </w:p>
  </w:endnote>
  <w:endnote w:type="continuationSeparator" w:id="0">
    <w:p w14:paraId="0FB40179" w14:textId="77777777" w:rsidR="008D7197" w:rsidRDefault="008D7197" w:rsidP="001A5060">
      <w:pPr>
        <w:spacing w:after="0"/>
      </w:pPr>
      <w:r>
        <w:continuationSeparator/>
      </w:r>
    </w:p>
  </w:endnote>
  <w:endnote w:type="continuationNotice" w:id="1">
    <w:p w14:paraId="7FE12AED" w14:textId="77777777" w:rsidR="008D7197" w:rsidRDefault="008D71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87D00" w14:textId="77777777" w:rsidR="008D7197" w:rsidRDefault="008D7197" w:rsidP="00AD5F3A">
      <w:pPr>
        <w:pBdr>
          <w:between w:val="single" w:sz="4" w:space="1" w:color="48ADFF" w:themeColor="accent1" w:themeTint="99"/>
        </w:pBdr>
        <w:spacing w:after="0"/>
      </w:pPr>
    </w:p>
    <w:p w14:paraId="47005C2A" w14:textId="77777777" w:rsidR="008D7197" w:rsidRDefault="008D7197" w:rsidP="00AD5F3A">
      <w:pPr>
        <w:pBdr>
          <w:between w:val="single" w:sz="4" w:space="1" w:color="48ADFF" w:themeColor="accent1" w:themeTint="99"/>
        </w:pBdr>
        <w:spacing w:after="0"/>
      </w:pPr>
    </w:p>
  </w:footnote>
  <w:footnote w:type="continuationSeparator" w:id="0">
    <w:p w14:paraId="70C57198" w14:textId="77777777" w:rsidR="008D7197" w:rsidRDefault="008D7197" w:rsidP="001A5060">
      <w:pPr>
        <w:spacing w:after="0"/>
      </w:pPr>
      <w:r>
        <w:continuationSeparator/>
      </w:r>
    </w:p>
  </w:footnote>
  <w:footnote w:type="continuationNotice" w:id="1">
    <w:p w14:paraId="64780C39" w14:textId="77777777" w:rsidR="008D7197" w:rsidRDefault="008D71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D9D57BF"/>
    <w:multiLevelType w:val="hybridMultilevel"/>
    <w:tmpl w:val="9196C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B2E5632"/>
    <w:multiLevelType w:val="hybridMultilevel"/>
    <w:tmpl w:val="203E4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08F3792"/>
    <w:multiLevelType w:val="hybridMultilevel"/>
    <w:tmpl w:val="88DA9074"/>
    <w:lvl w:ilvl="0" w:tplc="BBA8C2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C964A7F"/>
    <w:multiLevelType w:val="hybridMultilevel"/>
    <w:tmpl w:val="9196C7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7A551D"/>
    <w:multiLevelType w:val="hybridMultilevel"/>
    <w:tmpl w:val="89FC2D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1431780">
    <w:abstractNumId w:val="13"/>
  </w:num>
  <w:num w:numId="2" w16cid:durableId="2076320666">
    <w:abstractNumId w:val="18"/>
  </w:num>
  <w:num w:numId="3" w16cid:durableId="1559701958">
    <w:abstractNumId w:val="8"/>
  </w:num>
  <w:num w:numId="4" w16cid:durableId="225338280">
    <w:abstractNumId w:val="3"/>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5"/>
  </w:num>
  <w:num w:numId="12" w16cid:durableId="1409113977">
    <w:abstractNumId w:val="4"/>
  </w:num>
  <w:num w:numId="13" w16cid:durableId="439494472">
    <w:abstractNumId w:val="5"/>
  </w:num>
  <w:num w:numId="14" w16cid:durableId="1678187138">
    <w:abstractNumId w:val="14"/>
  </w:num>
  <w:num w:numId="15" w16cid:durableId="821972579">
    <w:abstractNumId w:val="19"/>
  </w:num>
  <w:num w:numId="16" w16cid:durableId="705637770">
    <w:abstractNumId w:val="9"/>
  </w:num>
  <w:num w:numId="17" w16cid:durableId="1444569174">
    <w:abstractNumId w:val="16"/>
  </w:num>
  <w:num w:numId="18" w16cid:durableId="503672400">
    <w:abstractNumId w:val="17"/>
  </w:num>
  <w:num w:numId="19" w16cid:durableId="819927275">
    <w:abstractNumId w:val="22"/>
  </w:num>
  <w:num w:numId="20" w16cid:durableId="533468953">
    <w:abstractNumId w:val="21"/>
  </w:num>
  <w:num w:numId="21" w16cid:durableId="128325282">
    <w:abstractNumId w:val="2"/>
  </w:num>
  <w:num w:numId="22" w16cid:durableId="795874026">
    <w:abstractNumId w:val="12"/>
  </w:num>
  <w:num w:numId="23" w16cid:durableId="1894609297">
    <w:abstractNumId w:val="10"/>
  </w:num>
  <w:num w:numId="24" w16cid:durableId="157888473">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551"/>
    <w:rsid w:val="00001843"/>
    <w:rsid w:val="00004CB7"/>
    <w:rsid w:val="00005016"/>
    <w:rsid w:val="00012334"/>
    <w:rsid w:val="00012AC4"/>
    <w:rsid w:val="00013A93"/>
    <w:rsid w:val="00020BE7"/>
    <w:rsid w:val="00021EA1"/>
    <w:rsid w:val="00027E07"/>
    <w:rsid w:val="00031C02"/>
    <w:rsid w:val="000373E1"/>
    <w:rsid w:val="000379B7"/>
    <w:rsid w:val="00037A7C"/>
    <w:rsid w:val="00037DC0"/>
    <w:rsid w:val="0004041F"/>
    <w:rsid w:val="000420E5"/>
    <w:rsid w:val="00042B9F"/>
    <w:rsid w:val="00057D26"/>
    <w:rsid w:val="00062667"/>
    <w:rsid w:val="000630E8"/>
    <w:rsid w:val="00064CE4"/>
    <w:rsid w:val="00074426"/>
    <w:rsid w:val="00074FB1"/>
    <w:rsid w:val="0008017A"/>
    <w:rsid w:val="00080677"/>
    <w:rsid w:val="00081236"/>
    <w:rsid w:val="00081D93"/>
    <w:rsid w:val="00082B9C"/>
    <w:rsid w:val="0008547F"/>
    <w:rsid w:val="00085600"/>
    <w:rsid w:val="00087F7B"/>
    <w:rsid w:val="00094DED"/>
    <w:rsid w:val="00095046"/>
    <w:rsid w:val="00096D23"/>
    <w:rsid w:val="000A5C00"/>
    <w:rsid w:val="000A787B"/>
    <w:rsid w:val="000B1A42"/>
    <w:rsid w:val="000B1F93"/>
    <w:rsid w:val="000B4E43"/>
    <w:rsid w:val="000B5522"/>
    <w:rsid w:val="000B5BEE"/>
    <w:rsid w:val="000B6038"/>
    <w:rsid w:val="000B6E9F"/>
    <w:rsid w:val="000C5628"/>
    <w:rsid w:val="000D1079"/>
    <w:rsid w:val="000D400E"/>
    <w:rsid w:val="000D50A5"/>
    <w:rsid w:val="000D76F1"/>
    <w:rsid w:val="000D7B6D"/>
    <w:rsid w:val="000E4AE5"/>
    <w:rsid w:val="000F0C16"/>
    <w:rsid w:val="000F135A"/>
    <w:rsid w:val="000F6C5F"/>
    <w:rsid w:val="0010235D"/>
    <w:rsid w:val="00102939"/>
    <w:rsid w:val="00103A89"/>
    <w:rsid w:val="0010409C"/>
    <w:rsid w:val="00107B90"/>
    <w:rsid w:val="00112133"/>
    <w:rsid w:val="001172C1"/>
    <w:rsid w:val="00117CDF"/>
    <w:rsid w:val="00122066"/>
    <w:rsid w:val="00124B90"/>
    <w:rsid w:val="0012513C"/>
    <w:rsid w:val="0012628D"/>
    <w:rsid w:val="00127399"/>
    <w:rsid w:val="00130238"/>
    <w:rsid w:val="001302F3"/>
    <w:rsid w:val="00140CAA"/>
    <w:rsid w:val="00141BD0"/>
    <w:rsid w:val="00146A15"/>
    <w:rsid w:val="00146D5B"/>
    <w:rsid w:val="0015066D"/>
    <w:rsid w:val="00153A15"/>
    <w:rsid w:val="001540B4"/>
    <w:rsid w:val="001564E0"/>
    <w:rsid w:val="0016027A"/>
    <w:rsid w:val="0016460A"/>
    <w:rsid w:val="00164B32"/>
    <w:rsid w:val="001658B4"/>
    <w:rsid w:val="0016652B"/>
    <w:rsid w:val="001706A2"/>
    <w:rsid w:val="00170EB8"/>
    <w:rsid w:val="00173DEF"/>
    <w:rsid w:val="00176985"/>
    <w:rsid w:val="001844E1"/>
    <w:rsid w:val="00185058"/>
    <w:rsid w:val="001870C4"/>
    <w:rsid w:val="00192072"/>
    <w:rsid w:val="001921EE"/>
    <w:rsid w:val="00192C48"/>
    <w:rsid w:val="00193823"/>
    <w:rsid w:val="00195304"/>
    <w:rsid w:val="00195718"/>
    <w:rsid w:val="001A2630"/>
    <w:rsid w:val="001A2D1B"/>
    <w:rsid w:val="001A4272"/>
    <w:rsid w:val="001A4FD7"/>
    <w:rsid w:val="001A5060"/>
    <w:rsid w:val="001A5402"/>
    <w:rsid w:val="001B1FAC"/>
    <w:rsid w:val="001B33F6"/>
    <w:rsid w:val="001B4326"/>
    <w:rsid w:val="001B5286"/>
    <w:rsid w:val="001B74E5"/>
    <w:rsid w:val="001C2F04"/>
    <w:rsid w:val="001C3EAC"/>
    <w:rsid w:val="001C4374"/>
    <w:rsid w:val="001C4886"/>
    <w:rsid w:val="001C73D8"/>
    <w:rsid w:val="001D0A97"/>
    <w:rsid w:val="001D0C54"/>
    <w:rsid w:val="001D2669"/>
    <w:rsid w:val="001D5ED8"/>
    <w:rsid w:val="001E00F9"/>
    <w:rsid w:val="001E0653"/>
    <w:rsid w:val="001E12C4"/>
    <w:rsid w:val="001E1400"/>
    <w:rsid w:val="001E5154"/>
    <w:rsid w:val="001E539F"/>
    <w:rsid w:val="001E588A"/>
    <w:rsid w:val="001E6091"/>
    <w:rsid w:val="001F066E"/>
    <w:rsid w:val="001F0DCC"/>
    <w:rsid w:val="001F162F"/>
    <w:rsid w:val="001F4435"/>
    <w:rsid w:val="001F55A6"/>
    <w:rsid w:val="00200AF3"/>
    <w:rsid w:val="00203716"/>
    <w:rsid w:val="00205D35"/>
    <w:rsid w:val="00207599"/>
    <w:rsid w:val="0021359D"/>
    <w:rsid w:val="00214122"/>
    <w:rsid w:val="00220242"/>
    <w:rsid w:val="00220D5D"/>
    <w:rsid w:val="00221D46"/>
    <w:rsid w:val="00222513"/>
    <w:rsid w:val="00222595"/>
    <w:rsid w:val="00224790"/>
    <w:rsid w:val="00225C04"/>
    <w:rsid w:val="0023057D"/>
    <w:rsid w:val="002323C9"/>
    <w:rsid w:val="002344D3"/>
    <w:rsid w:val="0023532B"/>
    <w:rsid w:val="002376B6"/>
    <w:rsid w:val="00240495"/>
    <w:rsid w:val="00241172"/>
    <w:rsid w:val="002412DC"/>
    <w:rsid w:val="002434AA"/>
    <w:rsid w:val="0024468B"/>
    <w:rsid w:val="00245FE8"/>
    <w:rsid w:val="00247FE9"/>
    <w:rsid w:val="00251641"/>
    <w:rsid w:val="002532D2"/>
    <w:rsid w:val="00255296"/>
    <w:rsid w:val="00260962"/>
    <w:rsid w:val="00260EAD"/>
    <w:rsid w:val="00261D93"/>
    <w:rsid w:val="00262CD6"/>
    <w:rsid w:val="0026564D"/>
    <w:rsid w:val="00267C12"/>
    <w:rsid w:val="00271FE2"/>
    <w:rsid w:val="002746D7"/>
    <w:rsid w:val="0028351E"/>
    <w:rsid w:val="002839E7"/>
    <w:rsid w:val="0028421C"/>
    <w:rsid w:val="0028432D"/>
    <w:rsid w:val="00284545"/>
    <w:rsid w:val="002857C8"/>
    <w:rsid w:val="00285A5D"/>
    <w:rsid w:val="00293CA2"/>
    <w:rsid w:val="0029540C"/>
    <w:rsid w:val="0029765F"/>
    <w:rsid w:val="002A19AE"/>
    <w:rsid w:val="002A2128"/>
    <w:rsid w:val="002A2F46"/>
    <w:rsid w:val="002A4E64"/>
    <w:rsid w:val="002B2DF1"/>
    <w:rsid w:val="002C0AFD"/>
    <w:rsid w:val="002C0BBA"/>
    <w:rsid w:val="002C194B"/>
    <w:rsid w:val="002C2206"/>
    <w:rsid w:val="002C3ABC"/>
    <w:rsid w:val="002C6DDC"/>
    <w:rsid w:val="002C7F6D"/>
    <w:rsid w:val="002D29CF"/>
    <w:rsid w:val="002D434C"/>
    <w:rsid w:val="002D72DE"/>
    <w:rsid w:val="002D72EB"/>
    <w:rsid w:val="002E000E"/>
    <w:rsid w:val="002E1BFE"/>
    <w:rsid w:val="002E357B"/>
    <w:rsid w:val="002E3930"/>
    <w:rsid w:val="002F02FB"/>
    <w:rsid w:val="002F2253"/>
    <w:rsid w:val="002F3588"/>
    <w:rsid w:val="002F48C9"/>
    <w:rsid w:val="00303FF5"/>
    <w:rsid w:val="00306782"/>
    <w:rsid w:val="003078A6"/>
    <w:rsid w:val="003147B0"/>
    <w:rsid w:val="00320544"/>
    <w:rsid w:val="00323D1A"/>
    <w:rsid w:val="00330B3E"/>
    <w:rsid w:val="00333F3E"/>
    <w:rsid w:val="00335DFE"/>
    <w:rsid w:val="0033657B"/>
    <w:rsid w:val="00342316"/>
    <w:rsid w:val="00347724"/>
    <w:rsid w:val="0035017A"/>
    <w:rsid w:val="00351B5B"/>
    <w:rsid w:val="00352EFB"/>
    <w:rsid w:val="00355442"/>
    <w:rsid w:val="00356643"/>
    <w:rsid w:val="003574FA"/>
    <w:rsid w:val="003626A9"/>
    <w:rsid w:val="0036485A"/>
    <w:rsid w:val="00371321"/>
    <w:rsid w:val="00371E51"/>
    <w:rsid w:val="003720F7"/>
    <w:rsid w:val="00372A98"/>
    <w:rsid w:val="00374C2A"/>
    <w:rsid w:val="00376454"/>
    <w:rsid w:val="0038105E"/>
    <w:rsid w:val="00387CC2"/>
    <w:rsid w:val="00394309"/>
    <w:rsid w:val="003970D7"/>
    <w:rsid w:val="00397248"/>
    <w:rsid w:val="0039760C"/>
    <w:rsid w:val="003A0C0F"/>
    <w:rsid w:val="003A2DBF"/>
    <w:rsid w:val="003A50AD"/>
    <w:rsid w:val="003A7B36"/>
    <w:rsid w:val="003A7B7F"/>
    <w:rsid w:val="003B39B1"/>
    <w:rsid w:val="003B41A2"/>
    <w:rsid w:val="003B479B"/>
    <w:rsid w:val="003C6905"/>
    <w:rsid w:val="003C7CA7"/>
    <w:rsid w:val="003D699F"/>
    <w:rsid w:val="003D777D"/>
    <w:rsid w:val="003D77CC"/>
    <w:rsid w:val="003E7CB1"/>
    <w:rsid w:val="003F364B"/>
    <w:rsid w:val="003F5605"/>
    <w:rsid w:val="0040193C"/>
    <w:rsid w:val="00410FD0"/>
    <w:rsid w:val="00411896"/>
    <w:rsid w:val="00414D4A"/>
    <w:rsid w:val="00416913"/>
    <w:rsid w:val="00420896"/>
    <w:rsid w:val="004209C3"/>
    <w:rsid w:val="004226CA"/>
    <w:rsid w:val="00424EEF"/>
    <w:rsid w:val="0042635E"/>
    <w:rsid w:val="00430AAD"/>
    <w:rsid w:val="0043465D"/>
    <w:rsid w:val="00435A96"/>
    <w:rsid w:val="00435C7D"/>
    <w:rsid w:val="00436177"/>
    <w:rsid w:val="00440922"/>
    <w:rsid w:val="00444A3A"/>
    <w:rsid w:val="00444ABE"/>
    <w:rsid w:val="00444EBE"/>
    <w:rsid w:val="0044588A"/>
    <w:rsid w:val="004466DD"/>
    <w:rsid w:val="004512C4"/>
    <w:rsid w:val="0045246C"/>
    <w:rsid w:val="00454D90"/>
    <w:rsid w:val="004570E8"/>
    <w:rsid w:val="004608F8"/>
    <w:rsid w:val="00461378"/>
    <w:rsid w:val="004633E9"/>
    <w:rsid w:val="00465C9D"/>
    <w:rsid w:val="00467E62"/>
    <w:rsid w:val="00472285"/>
    <w:rsid w:val="0047729F"/>
    <w:rsid w:val="00477EB3"/>
    <w:rsid w:val="00481D19"/>
    <w:rsid w:val="0048203A"/>
    <w:rsid w:val="0048546F"/>
    <w:rsid w:val="00487B6B"/>
    <w:rsid w:val="00487F35"/>
    <w:rsid w:val="00495723"/>
    <w:rsid w:val="004A0F15"/>
    <w:rsid w:val="004A168A"/>
    <w:rsid w:val="004A259B"/>
    <w:rsid w:val="004B1950"/>
    <w:rsid w:val="004B1D6D"/>
    <w:rsid w:val="004B5754"/>
    <w:rsid w:val="004B6C95"/>
    <w:rsid w:val="004C08B3"/>
    <w:rsid w:val="004C212D"/>
    <w:rsid w:val="004C7BC4"/>
    <w:rsid w:val="004D0565"/>
    <w:rsid w:val="004D1319"/>
    <w:rsid w:val="004D1D88"/>
    <w:rsid w:val="004D4D73"/>
    <w:rsid w:val="004D507E"/>
    <w:rsid w:val="004D5298"/>
    <w:rsid w:val="004D5F6B"/>
    <w:rsid w:val="004E20F9"/>
    <w:rsid w:val="004E401D"/>
    <w:rsid w:val="004F1850"/>
    <w:rsid w:val="004F2C95"/>
    <w:rsid w:val="004F4B5D"/>
    <w:rsid w:val="004F5D90"/>
    <w:rsid w:val="00501909"/>
    <w:rsid w:val="00501AC9"/>
    <w:rsid w:val="00501D17"/>
    <w:rsid w:val="00502F03"/>
    <w:rsid w:val="00505CAB"/>
    <w:rsid w:val="00506242"/>
    <w:rsid w:val="00506F33"/>
    <w:rsid w:val="00510359"/>
    <w:rsid w:val="00513DEC"/>
    <w:rsid w:val="005153B9"/>
    <w:rsid w:val="00516AFE"/>
    <w:rsid w:val="00517CF1"/>
    <w:rsid w:val="00524108"/>
    <w:rsid w:val="00526221"/>
    <w:rsid w:val="005266AF"/>
    <w:rsid w:val="0052732A"/>
    <w:rsid w:val="005300E0"/>
    <w:rsid w:val="00530708"/>
    <w:rsid w:val="00534552"/>
    <w:rsid w:val="00535890"/>
    <w:rsid w:val="00536511"/>
    <w:rsid w:val="005409C4"/>
    <w:rsid w:val="0054234B"/>
    <w:rsid w:val="0054249A"/>
    <w:rsid w:val="005426D4"/>
    <w:rsid w:val="005444A1"/>
    <w:rsid w:val="00544E26"/>
    <w:rsid w:val="005461EF"/>
    <w:rsid w:val="0054671E"/>
    <w:rsid w:val="00552A25"/>
    <w:rsid w:val="00554AE7"/>
    <w:rsid w:val="0055717C"/>
    <w:rsid w:val="00557775"/>
    <w:rsid w:val="00564535"/>
    <w:rsid w:val="00565307"/>
    <w:rsid w:val="0057226B"/>
    <w:rsid w:val="0057369F"/>
    <w:rsid w:val="0057410F"/>
    <w:rsid w:val="00577FB9"/>
    <w:rsid w:val="00580FBF"/>
    <w:rsid w:val="00581C48"/>
    <w:rsid w:val="0058464B"/>
    <w:rsid w:val="00585555"/>
    <w:rsid w:val="00585F26"/>
    <w:rsid w:val="005876B9"/>
    <w:rsid w:val="005919D4"/>
    <w:rsid w:val="005931E1"/>
    <w:rsid w:val="00594E4A"/>
    <w:rsid w:val="00597126"/>
    <w:rsid w:val="005A40CC"/>
    <w:rsid w:val="005A6882"/>
    <w:rsid w:val="005B1714"/>
    <w:rsid w:val="005B1EEC"/>
    <w:rsid w:val="005B347A"/>
    <w:rsid w:val="005B3DB9"/>
    <w:rsid w:val="005B3FC3"/>
    <w:rsid w:val="005B442E"/>
    <w:rsid w:val="005C2468"/>
    <w:rsid w:val="005C5A9B"/>
    <w:rsid w:val="005C749B"/>
    <w:rsid w:val="005D023E"/>
    <w:rsid w:val="005E02D3"/>
    <w:rsid w:val="005E0804"/>
    <w:rsid w:val="005E089A"/>
    <w:rsid w:val="005E1C18"/>
    <w:rsid w:val="005E239F"/>
    <w:rsid w:val="005E3F5D"/>
    <w:rsid w:val="005E4064"/>
    <w:rsid w:val="005E66ED"/>
    <w:rsid w:val="005F0501"/>
    <w:rsid w:val="005F1416"/>
    <w:rsid w:val="005F1BFB"/>
    <w:rsid w:val="005F1E74"/>
    <w:rsid w:val="005F25F2"/>
    <w:rsid w:val="005F569B"/>
    <w:rsid w:val="005F7961"/>
    <w:rsid w:val="00604B50"/>
    <w:rsid w:val="0061096E"/>
    <w:rsid w:val="006124EF"/>
    <w:rsid w:val="006152A3"/>
    <w:rsid w:val="00615D29"/>
    <w:rsid w:val="00616EA6"/>
    <w:rsid w:val="006208A8"/>
    <w:rsid w:val="00624BEA"/>
    <w:rsid w:val="00624C5F"/>
    <w:rsid w:val="00624CA9"/>
    <w:rsid w:val="00626BF7"/>
    <w:rsid w:val="00630307"/>
    <w:rsid w:val="00634D00"/>
    <w:rsid w:val="00635B2B"/>
    <w:rsid w:val="00635FA8"/>
    <w:rsid w:val="00640211"/>
    <w:rsid w:val="006419D0"/>
    <w:rsid w:val="00650267"/>
    <w:rsid w:val="006522AA"/>
    <w:rsid w:val="006524B3"/>
    <w:rsid w:val="00657815"/>
    <w:rsid w:val="00661C06"/>
    <w:rsid w:val="00662970"/>
    <w:rsid w:val="00666CDD"/>
    <w:rsid w:val="0066749A"/>
    <w:rsid w:val="00670B7F"/>
    <w:rsid w:val="0067195A"/>
    <w:rsid w:val="006803B9"/>
    <w:rsid w:val="0068128C"/>
    <w:rsid w:val="00681C70"/>
    <w:rsid w:val="006833AC"/>
    <w:rsid w:val="00683D0D"/>
    <w:rsid w:val="0068509D"/>
    <w:rsid w:val="0069156D"/>
    <w:rsid w:val="00692B45"/>
    <w:rsid w:val="00693785"/>
    <w:rsid w:val="0069455F"/>
    <w:rsid w:val="006A283D"/>
    <w:rsid w:val="006A57BC"/>
    <w:rsid w:val="006B381F"/>
    <w:rsid w:val="006B3EE3"/>
    <w:rsid w:val="006B740E"/>
    <w:rsid w:val="006C0024"/>
    <w:rsid w:val="006C01A0"/>
    <w:rsid w:val="006C1BCB"/>
    <w:rsid w:val="006C399C"/>
    <w:rsid w:val="006C574D"/>
    <w:rsid w:val="006C5AFF"/>
    <w:rsid w:val="006D1DE6"/>
    <w:rsid w:val="006D4970"/>
    <w:rsid w:val="006D6286"/>
    <w:rsid w:val="006D7848"/>
    <w:rsid w:val="006E39BB"/>
    <w:rsid w:val="006E4EC0"/>
    <w:rsid w:val="006E68D4"/>
    <w:rsid w:val="006E760B"/>
    <w:rsid w:val="006F5876"/>
    <w:rsid w:val="007024BA"/>
    <w:rsid w:val="0070256E"/>
    <w:rsid w:val="00703E7D"/>
    <w:rsid w:val="0070409C"/>
    <w:rsid w:val="00704329"/>
    <w:rsid w:val="00704356"/>
    <w:rsid w:val="007057B4"/>
    <w:rsid w:val="0070678C"/>
    <w:rsid w:val="007073BB"/>
    <w:rsid w:val="00712BC5"/>
    <w:rsid w:val="00714391"/>
    <w:rsid w:val="0071625F"/>
    <w:rsid w:val="00726F9D"/>
    <w:rsid w:val="00736151"/>
    <w:rsid w:val="0073766D"/>
    <w:rsid w:val="00737FB2"/>
    <w:rsid w:val="00741929"/>
    <w:rsid w:val="00742B95"/>
    <w:rsid w:val="00750D36"/>
    <w:rsid w:val="0075158C"/>
    <w:rsid w:val="00751AB7"/>
    <w:rsid w:val="0076042A"/>
    <w:rsid w:val="00762D76"/>
    <w:rsid w:val="007674F3"/>
    <w:rsid w:val="007675F8"/>
    <w:rsid w:val="00773EE2"/>
    <w:rsid w:val="0077403F"/>
    <w:rsid w:val="00777A8D"/>
    <w:rsid w:val="0078164A"/>
    <w:rsid w:val="0078270C"/>
    <w:rsid w:val="007835C6"/>
    <w:rsid w:val="0078678D"/>
    <w:rsid w:val="00792E3F"/>
    <w:rsid w:val="00794737"/>
    <w:rsid w:val="007973F3"/>
    <w:rsid w:val="007A3485"/>
    <w:rsid w:val="007A560C"/>
    <w:rsid w:val="007A79CA"/>
    <w:rsid w:val="007B25E6"/>
    <w:rsid w:val="007B3210"/>
    <w:rsid w:val="007B3241"/>
    <w:rsid w:val="007B3A02"/>
    <w:rsid w:val="007B52AA"/>
    <w:rsid w:val="007C0828"/>
    <w:rsid w:val="007C4DC5"/>
    <w:rsid w:val="007C5BC8"/>
    <w:rsid w:val="007D2C67"/>
    <w:rsid w:val="007E2779"/>
    <w:rsid w:val="007E587E"/>
    <w:rsid w:val="007F35B2"/>
    <w:rsid w:val="007F716C"/>
    <w:rsid w:val="00801BBC"/>
    <w:rsid w:val="008110A6"/>
    <w:rsid w:val="00816283"/>
    <w:rsid w:val="0081725F"/>
    <w:rsid w:val="00817408"/>
    <w:rsid w:val="0082128C"/>
    <w:rsid w:val="0082329C"/>
    <w:rsid w:val="00827ADE"/>
    <w:rsid w:val="00830F37"/>
    <w:rsid w:val="0083115B"/>
    <w:rsid w:val="0083128E"/>
    <w:rsid w:val="00834E51"/>
    <w:rsid w:val="00842957"/>
    <w:rsid w:val="00843505"/>
    <w:rsid w:val="0084465B"/>
    <w:rsid w:val="008472D1"/>
    <w:rsid w:val="00850920"/>
    <w:rsid w:val="008536B3"/>
    <w:rsid w:val="00856EA0"/>
    <w:rsid w:val="008612AE"/>
    <w:rsid w:val="008614B5"/>
    <w:rsid w:val="00861622"/>
    <w:rsid w:val="008646D4"/>
    <w:rsid w:val="008711BC"/>
    <w:rsid w:val="00873C31"/>
    <w:rsid w:val="008751A2"/>
    <w:rsid w:val="008757C4"/>
    <w:rsid w:val="008771E2"/>
    <w:rsid w:val="00877ABF"/>
    <w:rsid w:val="00880543"/>
    <w:rsid w:val="00883D10"/>
    <w:rsid w:val="00885C12"/>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BBD"/>
    <w:rsid w:val="008C3E8B"/>
    <w:rsid w:val="008C5BA6"/>
    <w:rsid w:val="008C6A83"/>
    <w:rsid w:val="008D0A93"/>
    <w:rsid w:val="008D15B3"/>
    <w:rsid w:val="008D21AE"/>
    <w:rsid w:val="008D2E0A"/>
    <w:rsid w:val="008D41E4"/>
    <w:rsid w:val="008D51D4"/>
    <w:rsid w:val="008D7197"/>
    <w:rsid w:val="008D75C7"/>
    <w:rsid w:val="008E2949"/>
    <w:rsid w:val="008E3CF5"/>
    <w:rsid w:val="008E4F70"/>
    <w:rsid w:val="008E5BA7"/>
    <w:rsid w:val="008F49FD"/>
    <w:rsid w:val="008F4CED"/>
    <w:rsid w:val="009013B2"/>
    <w:rsid w:val="0090267A"/>
    <w:rsid w:val="00904B56"/>
    <w:rsid w:val="00904E12"/>
    <w:rsid w:val="0090609F"/>
    <w:rsid w:val="00912A7F"/>
    <w:rsid w:val="0091726E"/>
    <w:rsid w:val="00920DB3"/>
    <w:rsid w:val="0092464E"/>
    <w:rsid w:val="009351C3"/>
    <w:rsid w:val="009368BB"/>
    <w:rsid w:val="0094349C"/>
    <w:rsid w:val="00944A32"/>
    <w:rsid w:val="00947B53"/>
    <w:rsid w:val="00953140"/>
    <w:rsid w:val="009562EA"/>
    <w:rsid w:val="00961BE4"/>
    <w:rsid w:val="00963A5A"/>
    <w:rsid w:val="00965922"/>
    <w:rsid w:val="00967763"/>
    <w:rsid w:val="009678D5"/>
    <w:rsid w:val="00967FBC"/>
    <w:rsid w:val="00971625"/>
    <w:rsid w:val="00972491"/>
    <w:rsid w:val="00973C32"/>
    <w:rsid w:val="00974096"/>
    <w:rsid w:val="009759B4"/>
    <w:rsid w:val="00980221"/>
    <w:rsid w:val="00981282"/>
    <w:rsid w:val="00983FE4"/>
    <w:rsid w:val="0098462D"/>
    <w:rsid w:val="00984AEE"/>
    <w:rsid w:val="00985BC7"/>
    <w:rsid w:val="00992CAD"/>
    <w:rsid w:val="00993873"/>
    <w:rsid w:val="00994945"/>
    <w:rsid w:val="0099534E"/>
    <w:rsid w:val="00995E56"/>
    <w:rsid w:val="00996EC7"/>
    <w:rsid w:val="009A4EE0"/>
    <w:rsid w:val="009A54DF"/>
    <w:rsid w:val="009A7A56"/>
    <w:rsid w:val="009B1D2E"/>
    <w:rsid w:val="009B2086"/>
    <w:rsid w:val="009B2170"/>
    <w:rsid w:val="009B5EBF"/>
    <w:rsid w:val="009B682A"/>
    <w:rsid w:val="009C0523"/>
    <w:rsid w:val="009C21DC"/>
    <w:rsid w:val="009C230B"/>
    <w:rsid w:val="009C4EB4"/>
    <w:rsid w:val="009C4EEF"/>
    <w:rsid w:val="009C748A"/>
    <w:rsid w:val="009D4A68"/>
    <w:rsid w:val="009D50BA"/>
    <w:rsid w:val="009D58C3"/>
    <w:rsid w:val="009D6C0C"/>
    <w:rsid w:val="009D7BF4"/>
    <w:rsid w:val="009D7F24"/>
    <w:rsid w:val="009E229B"/>
    <w:rsid w:val="009E3611"/>
    <w:rsid w:val="009E42AB"/>
    <w:rsid w:val="009F4742"/>
    <w:rsid w:val="009F4842"/>
    <w:rsid w:val="009F60BB"/>
    <w:rsid w:val="00A01395"/>
    <w:rsid w:val="00A07D46"/>
    <w:rsid w:val="00A104B9"/>
    <w:rsid w:val="00A11653"/>
    <w:rsid w:val="00A12DB6"/>
    <w:rsid w:val="00A138A7"/>
    <w:rsid w:val="00A1394D"/>
    <w:rsid w:val="00A16114"/>
    <w:rsid w:val="00A16EE8"/>
    <w:rsid w:val="00A2034F"/>
    <w:rsid w:val="00A2146C"/>
    <w:rsid w:val="00A22685"/>
    <w:rsid w:val="00A246C1"/>
    <w:rsid w:val="00A25298"/>
    <w:rsid w:val="00A31767"/>
    <w:rsid w:val="00A33932"/>
    <w:rsid w:val="00A3471A"/>
    <w:rsid w:val="00A34F25"/>
    <w:rsid w:val="00A354D2"/>
    <w:rsid w:val="00A35970"/>
    <w:rsid w:val="00A35B18"/>
    <w:rsid w:val="00A3649C"/>
    <w:rsid w:val="00A41BDF"/>
    <w:rsid w:val="00A45D59"/>
    <w:rsid w:val="00A462CA"/>
    <w:rsid w:val="00A47302"/>
    <w:rsid w:val="00A50A31"/>
    <w:rsid w:val="00A51F9C"/>
    <w:rsid w:val="00A528E4"/>
    <w:rsid w:val="00A52FF9"/>
    <w:rsid w:val="00A5632D"/>
    <w:rsid w:val="00A568EA"/>
    <w:rsid w:val="00A56AC7"/>
    <w:rsid w:val="00A616BB"/>
    <w:rsid w:val="00A61BAB"/>
    <w:rsid w:val="00A62443"/>
    <w:rsid w:val="00A6516B"/>
    <w:rsid w:val="00A6516F"/>
    <w:rsid w:val="00A6548C"/>
    <w:rsid w:val="00A71603"/>
    <w:rsid w:val="00A737BB"/>
    <w:rsid w:val="00A76FC8"/>
    <w:rsid w:val="00A8075A"/>
    <w:rsid w:val="00A811F8"/>
    <w:rsid w:val="00A9045B"/>
    <w:rsid w:val="00A908FE"/>
    <w:rsid w:val="00A93CA3"/>
    <w:rsid w:val="00A94FAF"/>
    <w:rsid w:val="00A959B5"/>
    <w:rsid w:val="00A97103"/>
    <w:rsid w:val="00AA28CE"/>
    <w:rsid w:val="00AA41A0"/>
    <w:rsid w:val="00AA6CC7"/>
    <w:rsid w:val="00AB30AA"/>
    <w:rsid w:val="00AB5569"/>
    <w:rsid w:val="00AB7EED"/>
    <w:rsid w:val="00AC0997"/>
    <w:rsid w:val="00AC6C42"/>
    <w:rsid w:val="00AC7B2E"/>
    <w:rsid w:val="00AD0468"/>
    <w:rsid w:val="00AD14AC"/>
    <w:rsid w:val="00AD5F3A"/>
    <w:rsid w:val="00AD679A"/>
    <w:rsid w:val="00AE109D"/>
    <w:rsid w:val="00AE36DA"/>
    <w:rsid w:val="00AE4A13"/>
    <w:rsid w:val="00AF0425"/>
    <w:rsid w:val="00AF1904"/>
    <w:rsid w:val="00AF2C54"/>
    <w:rsid w:val="00AF4D49"/>
    <w:rsid w:val="00AF6E2B"/>
    <w:rsid w:val="00B00854"/>
    <w:rsid w:val="00B03795"/>
    <w:rsid w:val="00B0391A"/>
    <w:rsid w:val="00B11437"/>
    <w:rsid w:val="00B125F5"/>
    <w:rsid w:val="00B12ED8"/>
    <w:rsid w:val="00B15EE2"/>
    <w:rsid w:val="00B161D5"/>
    <w:rsid w:val="00B1657B"/>
    <w:rsid w:val="00B17DD2"/>
    <w:rsid w:val="00B21864"/>
    <w:rsid w:val="00B22EFE"/>
    <w:rsid w:val="00B2379C"/>
    <w:rsid w:val="00B2595E"/>
    <w:rsid w:val="00B25CDD"/>
    <w:rsid w:val="00B279D6"/>
    <w:rsid w:val="00B307CB"/>
    <w:rsid w:val="00B31EC3"/>
    <w:rsid w:val="00B331C2"/>
    <w:rsid w:val="00B33A75"/>
    <w:rsid w:val="00B36089"/>
    <w:rsid w:val="00B4161A"/>
    <w:rsid w:val="00B531EF"/>
    <w:rsid w:val="00B5336B"/>
    <w:rsid w:val="00B6140F"/>
    <w:rsid w:val="00B635E8"/>
    <w:rsid w:val="00B70AC9"/>
    <w:rsid w:val="00B71AC4"/>
    <w:rsid w:val="00B72B94"/>
    <w:rsid w:val="00B77164"/>
    <w:rsid w:val="00B801C2"/>
    <w:rsid w:val="00B8048B"/>
    <w:rsid w:val="00B81B53"/>
    <w:rsid w:val="00B8310C"/>
    <w:rsid w:val="00B843BF"/>
    <w:rsid w:val="00B84F09"/>
    <w:rsid w:val="00B8653C"/>
    <w:rsid w:val="00B870B7"/>
    <w:rsid w:val="00B87C37"/>
    <w:rsid w:val="00B93154"/>
    <w:rsid w:val="00B94DE2"/>
    <w:rsid w:val="00B97DA5"/>
    <w:rsid w:val="00BA02DF"/>
    <w:rsid w:val="00BA0DEC"/>
    <w:rsid w:val="00BA119B"/>
    <w:rsid w:val="00BA2083"/>
    <w:rsid w:val="00BA354B"/>
    <w:rsid w:val="00BA4CB9"/>
    <w:rsid w:val="00BB1CC5"/>
    <w:rsid w:val="00BB5490"/>
    <w:rsid w:val="00BB58A9"/>
    <w:rsid w:val="00BB6593"/>
    <w:rsid w:val="00BB7D7A"/>
    <w:rsid w:val="00BC0F00"/>
    <w:rsid w:val="00BC28FE"/>
    <w:rsid w:val="00BC6C0D"/>
    <w:rsid w:val="00BD1680"/>
    <w:rsid w:val="00BD2609"/>
    <w:rsid w:val="00BD4944"/>
    <w:rsid w:val="00BE057A"/>
    <w:rsid w:val="00BE324C"/>
    <w:rsid w:val="00BE333E"/>
    <w:rsid w:val="00BE3425"/>
    <w:rsid w:val="00BE526D"/>
    <w:rsid w:val="00BE5F17"/>
    <w:rsid w:val="00BE66E6"/>
    <w:rsid w:val="00BF353D"/>
    <w:rsid w:val="00BF50E0"/>
    <w:rsid w:val="00BF6036"/>
    <w:rsid w:val="00BF6659"/>
    <w:rsid w:val="00BF7188"/>
    <w:rsid w:val="00C004F9"/>
    <w:rsid w:val="00C00918"/>
    <w:rsid w:val="00C03EC8"/>
    <w:rsid w:val="00C0402D"/>
    <w:rsid w:val="00C04738"/>
    <w:rsid w:val="00C078D0"/>
    <w:rsid w:val="00C12507"/>
    <w:rsid w:val="00C13468"/>
    <w:rsid w:val="00C14AFB"/>
    <w:rsid w:val="00C152A6"/>
    <w:rsid w:val="00C1596F"/>
    <w:rsid w:val="00C164E3"/>
    <w:rsid w:val="00C170A7"/>
    <w:rsid w:val="00C25C6B"/>
    <w:rsid w:val="00C32B8B"/>
    <w:rsid w:val="00C41FFB"/>
    <w:rsid w:val="00C426E3"/>
    <w:rsid w:val="00C44312"/>
    <w:rsid w:val="00C503B6"/>
    <w:rsid w:val="00C50B4E"/>
    <w:rsid w:val="00C60092"/>
    <w:rsid w:val="00C62157"/>
    <w:rsid w:val="00C675A0"/>
    <w:rsid w:val="00C72881"/>
    <w:rsid w:val="00C73847"/>
    <w:rsid w:val="00C73AD7"/>
    <w:rsid w:val="00C741D8"/>
    <w:rsid w:val="00C745F2"/>
    <w:rsid w:val="00C76EBA"/>
    <w:rsid w:val="00C77362"/>
    <w:rsid w:val="00C77DD1"/>
    <w:rsid w:val="00C82054"/>
    <w:rsid w:val="00C828AE"/>
    <w:rsid w:val="00C82F8E"/>
    <w:rsid w:val="00C8315E"/>
    <w:rsid w:val="00C85226"/>
    <w:rsid w:val="00C86F6D"/>
    <w:rsid w:val="00C92B2D"/>
    <w:rsid w:val="00C92DD8"/>
    <w:rsid w:val="00C956E5"/>
    <w:rsid w:val="00C97F99"/>
    <w:rsid w:val="00CA2808"/>
    <w:rsid w:val="00CA42CF"/>
    <w:rsid w:val="00CA54CE"/>
    <w:rsid w:val="00CA5E44"/>
    <w:rsid w:val="00CA6146"/>
    <w:rsid w:val="00CB5D0A"/>
    <w:rsid w:val="00CC00D8"/>
    <w:rsid w:val="00CC1909"/>
    <w:rsid w:val="00CC1FB2"/>
    <w:rsid w:val="00CC4B65"/>
    <w:rsid w:val="00CC57DE"/>
    <w:rsid w:val="00CC6FD9"/>
    <w:rsid w:val="00CD666E"/>
    <w:rsid w:val="00CD69F6"/>
    <w:rsid w:val="00CE053E"/>
    <w:rsid w:val="00CE443B"/>
    <w:rsid w:val="00CE4F32"/>
    <w:rsid w:val="00CF047F"/>
    <w:rsid w:val="00CF0BB0"/>
    <w:rsid w:val="00CF0E5D"/>
    <w:rsid w:val="00CF14F6"/>
    <w:rsid w:val="00D013F8"/>
    <w:rsid w:val="00D0168D"/>
    <w:rsid w:val="00D016C5"/>
    <w:rsid w:val="00D051D5"/>
    <w:rsid w:val="00D06A62"/>
    <w:rsid w:val="00D07B5D"/>
    <w:rsid w:val="00D102EA"/>
    <w:rsid w:val="00D1052A"/>
    <w:rsid w:val="00D10DB0"/>
    <w:rsid w:val="00D11E30"/>
    <w:rsid w:val="00D15878"/>
    <w:rsid w:val="00D16817"/>
    <w:rsid w:val="00D17534"/>
    <w:rsid w:val="00D20935"/>
    <w:rsid w:val="00D21D37"/>
    <w:rsid w:val="00D23B15"/>
    <w:rsid w:val="00D24869"/>
    <w:rsid w:val="00D26FDF"/>
    <w:rsid w:val="00D27082"/>
    <w:rsid w:val="00D3013E"/>
    <w:rsid w:val="00D3028B"/>
    <w:rsid w:val="00D30890"/>
    <w:rsid w:val="00D320A1"/>
    <w:rsid w:val="00D359A2"/>
    <w:rsid w:val="00D35A48"/>
    <w:rsid w:val="00D35B45"/>
    <w:rsid w:val="00D4169C"/>
    <w:rsid w:val="00D41ADE"/>
    <w:rsid w:val="00D433BF"/>
    <w:rsid w:val="00D508F6"/>
    <w:rsid w:val="00D61D15"/>
    <w:rsid w:val="00D62A9A"/>
    <w:rsid w:val="00D63605"/>
    <w:rsid w:val="00D642D7"/>
    <w:rsid w:val="00D6762A"/>
    <w:rsid w:val="00D67CC6"/>
    <w:rsid w:val="00D70AC1"/>
    <w:rsid w:val="00D800EC"/>
    <w:rsid w:val="00D84987"/>
    <w:rsid w:val="00D84CF7"/>
    <w:rsid w:val="00D86092"/>
    <w:rsid w:val="00D86D7A"/>
    <w:rsid w:val="00D9014F"/>
    <w:rsid w:val="00D915A1"/>
    <w:rsid w:val="00D91639"/>
    <w:rsid w:val="00D93484"/>
    <w:rsid w:val="00D95EED"/>
    <w:rsid w:val="00DA3AD5"/>
    <w:rsid w:val="00DA46E5"/>
    <w:rsid w:val="00DB12E4"/>
    <w:rsid w:val="00DB2ECE"/>
    <w:rsid w:val="00DB3099"/>
    <w:rsid w:val="00DB3BEF"/>
    <w:rsid w:val="00DB4388"/>
    <w:rsid w:val="00DC6BE1"/>
    <w:rsid w:val="00DD0273"/>
    <w:rsid w:val="00DD1A12"/>
    <w:rsid w:val="00DD31D7"/>
    <w:rsid w:val="00DD6470"/>
    <w:rsid w:val="00DD7C5E"/>
    <w:rsid w:val="00DD7E84"/>
    <w:rsid w:val="00DE1848"/>
    <w:rsid w:val="00DE2732"/>
    <w:rsid w:val="00DE2D49"/>
    <w:rsid w:val="00DF1DBD"/>
    <w:rsid w:val="00E1139F"/>
    <w:rsid w:val="00E124DC"/>
    <w:rsid w:val="00E13ED9"/>
    <w:rsid w:val="00E15997"/>
    <w:rsid w:val="00E17C6A"/>
    <w:rsid w:val="00E21996"/>
    <w:rsid w:val="00E21ABB"/>
    <w:rsid w:val="00E23A29"/>
    <w:rsid w:val="00E24FFA"/>
    <w:rsid w:val="00E26B04"/>
    <w:rsid w:val="00E331C8"/>
    <w:rsid w:val="00E33CDA"/>
    <w:rsid w:val="00E3469C"/>
    <w:rsid w:val="00E36083"/>
    <w:rsid w:val="00E363F7"/>
    <w:rsid w:val="00E368D5"/>
    <w:rsid w:val="00E44626"/>
    <w:rsid w:val="00E5022F"/>
    <w:rsid w:val="00E5286B"/>
    <w:rsid w:val="00E56E74"/>
    <w:rsid w:val="00E57AC7"/>
    <w:rsid w:val="00E62F4F"/>
    <w:rsid w:val="00E63589"/>
    <w:rsid w:val="00E66D58"/>
    <w:rsid w:val="00E673E7"/>
    <w:rsid w:val="00E67BAB"/>
    <w:rsid w:val="00E67F63"/>
    <w:rsid w:val="00E721C0"/>
    <w:rsid w:val="00E73EBB"/>
    <w:rsid w:val="00E80853"/>
    <w:rsid w:val="00E80C7B"/>
    <w:rsid w:val="00E8126C"/>
    <w:rsid w:val="00E83C7C"/>
    <w:rsid w:val="00E90A84"/>
    <w:rsid w:val="00E90C80"/>
    <w:rsid w:val="00E91B61"/>
    <w:rsid w:val="00E934A4"/>
    <w:rsid w:val="00E967AC"/>
    <w:rsid w:val="00E970C0"/>
    <w:rsid w:val="00EA3A2D"/>
    <w:rsid w:val="00EB347B"/>
    <w:rsid w:val="00EB3DF5"/>
    <w:rsid w:val="00EB497E"/>
    <w:rsid w:val="00EC019C"/>
    <w:rsid w:val="00EC452D"/>
    <w:rsid w:val="00EC4BE0"/>
    <w:rsid w:val="00EC5839"/>
    <w:rsid w:val="00EC6274"/>
    <w:rsid w:val="00EC66E1"/>
    <w:rsid w:val="00ED2006"/>
    <w:rsid w:val="00ED42F1"/>
    <w:rsid w:val="00EE1C35"/>
    <w:rsid w:val="00EE2497"/>
    <w:rsid w:val="00EE4661"/>
    <w:rsid w:val="00EE4F7B"/>
    <w:rsid w:val="00EE5468"/>
    <w:rsid w:val="00EE63A0"/>
    <w:rsid w:val="00EF2CF3"/>
    <w:rsid w:val="00EF3649"/>
    <w:rsid w:val="00EF3F57"/>
    <w:rsid w:val="00EF5042"/>
    <w:rsid w:val="00EF690C"/>
    <w:rsid w:val="00F03D5F"/>
    <w:rsid w:val="00F07F5E"/>
    <w:rsid w:val="00F14223"/>
    <w:rsid w:val="00F14C6C"/>
    <w:rsid w:val="00F17158"/>
    <w:rsid w:val="00F209A0"/>
    <w:rsid w:val="00F20A2D"/>
    <w:rsid w:val="00F20C3B"/>
    <w:rsid w:val="00F21CE8"/>
    <w:rsid w:val="00F220DC"/>
    <w:rsid w:val="00F22915"/>
    <w:rsid w:val="00F23FDC"/>
    <w:rsid w:val="00F259A4"/>
    <w:rsid w:val="00F2687D"/>
    <w:rsid w:val="00F26E42"/>
    <w:rsid w:val="00F2700E"/>
    <w:rsid w:val="00F307A8"/>
    <w:rsid w:val="00F400E6"/>
    <w:rsid w:val="00F425FA"/>
    <w:rsid w:val="00F42CB6"/>
    <w:rsid w:val="00F43339"/>
    <w:rsid w:val="00F46250"/>
    <w:rsid w:val="00F467DA"/>
    <w:rsid w:val="00F503F2"/>
    <w:rsid w:val="00F51E2A"/>
    <w:rsid w:val="00F52570"/>
    <w:rsid w:val="00F53773"/>
    <w:rsid w:val="00F54CC6"/>
    <w:rsid w:val="00F55ECC"/>
    <w:rsid w:val="00F64F2B"/>
    <w:rsid w:val="00F67D28"/>
    <w:rsid w:val="00F70E2F"/>
    <w:rsid w:val="00F716A4"/>
    <w:rsid w:val="00F750D9"/>
    <w:rsid w:val="00F763FE"/>
    <w:rsid w:val="00F809FD"/>
    <w:rsid w:val="00F832AD"/>
    <w:rsid w:val="00F85777"/>
    <w:rsid w:val="00F910D6"/>
    <w:rsid w:val="00F91795"/>
    <w:rsid w:val="00F936F3"/>
    <w:rsid w:val="00F94560"/>
    <w:rsid w:val="00F95685"/>
    <w:rsid w:val="00F97E2F"/>
    <w:rsid w:val="00FA0661"/>
    <w:rsid w:val="00FA39C6"/>
    <w:rsid w:val="00FA43E5"/>
    <w:rsid w:val="00FA4FA5"/>
    <w:rsid w:val="00FB548F"/>
    <w:rsid w:val="00FC40B6"/>
    <w:rsid w:val="00FC554E"/>
    <w:rsid w:val="00FC5E79"/>
    <w:rsid w:val="00FC7061"/>
    <w:rsid w:val="00FD650D"/>
    <w:rsid w:val="00FE292A"/>
    <w:rsid w:val="00FE744B"/>
    <w:rsid w:val="00FF442D"/>
    <w:rsid w:val="00FF527E"/>
    <w:rsid w:val="00FF7707"/>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B654E226-82FC-4AFC-B7FC-09F2ECD9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34"/>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87333050">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65053299">
      <w:bodyDiv w:val="1"/>
      <w:marLeft w:val="0"/>
      <w:marRight w:val="0"/>
      <w:marTop w:val="0"/>
      <w:marBottom w:val="0"/>
      <w:divBdr>
        <w:top w:val="none" w:sz="0" w:space="0" w:color="auto"/>
        <w:left w:val="none" w:sz="0" w:space="0" w:color="auto"/>
        <w:bottom w:val="none" w:sz="0" w:space="0" w:color="auto"/>
        <w:right w:val="none" w:sz="0" w:space="0" w:color="auto"/>
      </w:divBdr>
    </w:div>
    <w:div w:id="703679219">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25079487">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4594490">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37556597">
      <w:bodyDiv w:val="1"/>
      <w:marLeft w:val="0"/>
      <w:marRight w:val="0"/>
      <w:marTop w:val="0"/>
      <w:marBottom w:val="0"/>
      <w:divBdr>
        <w:top w:val="none" w:sz="0" w:space="0" w:color="auto"/>
        <w:left w:val="none" w:sz="0" w:space="0" w:color="auto"/>
        <w:bottom w:val="none" w:sz="0" w:space="0" w:color="auto"/>
        <w:right w:val="none" w:sz="0" w:space="0" w:color="auto"/>
      </w:divBdr>
    </w:div>
    <w:div w:id="1809129473">
      <w:bodyDiv w:val="1"/>
      <w:marLeft w:val="0"/>
      <w:marRight w:val="0"/>
      <w:marTop w:val="0"/>
      <w:marBottom w:val="0"/>
      <w:divBdr>
        <w:top w:val="none" w:sz="0" w:space="0" w:color="auto"/>
        <w:left w:val="none" w:sz="0" w:space="0" w:color="auto"/>
        <w:bottom w:val="none" w:sz="0" w:space="0" w:color="auto"/>
        <w:right w:val="none" w:sz="0" w:space="0" w:color="auto"/>
      </w:divBdr>
    </w:div>
    <w:div w:id="197317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n-international.org/strategy"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7" ma:contentTypeDescription="Створення нового документа." ma:contentTypeScope="" ma:versionID="2e2137c796512299ad7989a975e1fe2c">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4bab91ffa0ff9cdb7d4b965c9557d0bf"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www.w3.org/XML/1998/namespace"/>
    <ds:schemaRef ds:uri="http://purl.org/dc/dcmitype/"/>
    <ds:schemaRef ds:uri="1b122236-6729-4aff-b508-8c68f4f9eea5"/>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004348e5-4ddf-4ead-9e66-451a5d92ed54"/>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5F7DBC3B-69F1-461A-AA4E-121A8D7400A8}"/>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834</TotalTime>
  <Pages>6</Pages>
  <Words>1556</Words>
  <Characters>8870</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147</cp:revision>
  <cp:lastPrinted>2015-05-18T03:41:00Z</cp:lastPrinted>
  <dcterms:created xsi:type="dcterms:W3CDTF">2024-05-21T22:36:00Z</dcterms:created>
  <dcterms:modified xsi:type="dcterms:W3CDTF">2024-11-06T14:50:00Z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