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32DDB4" w14:textId="77777777" w:rsidR="00CD07FA" w:rsidRDefault="00000000">
      <w:pPr>
        <w:pStyle w:val="Heading"/>
        <w:spacing w:before="0" w:after="100" w:line="240" w:lineRule="auto"/>
        <w:jc w:val="center"/>
        <w:rPr>
          <w:rFonts w:ascii="Arial" w:hAnsi="Arial" w:cs="Arial"/>
          <w:b/>
          <w:sz w:val="23"/>
          <w:szCs w:val="23"/>
          <w:lang w:val="uk-UA"/>
        </w:rPr>
      </w:pPr>
      <w:r>
        <w:rPr>
          <w:rFonts w:ascii="Arial" w:hAnsi="Arial" w:cs="Arial"/>
          <w:b/>
          <w:sz w:val="23"/>
          <w:szCs w:val="23"/>
        </w:rPr>
        <w:t xml:space="preserve">Додаток А - Технічне завдання </w:t>
      </w:r>
      <w:proofErr w:type="spellStart"/>
      <w:r>
        <w:rPr>
          <w:rFonts w:ascii="Arial" w:hAnsi="Arial" w:cs="Arial"/>
          <w:b/>
          <w:sz w:val="23"/>
          <w:szCs w:val="23"/>
        </w:rPr>
        <w:t>та</w:t>
      </w:r>
      <w:proofErr w:type="spellEnd"/>
      <w:r>
        <w:rPr>
          <w:rFonts w:ascii="Arial" w:hAnsi="Arial" w:cs="Arial"/>
          <w:b/>
          <w:sz w:val="23"/>
          <w:szCs w:val="23"/>
        </w:rPr>
        <w:t xml:space="preserve"> </w:t>
      </w:r>
      <w:proofErr w:type="spellStart"/>
      <w:r>
        <w:rPr>
          <w:rFonts w:ascii="Arial" w:hAnsi="Arial" w:cs="Arial"/>
          <w:b/>
          <w:sz w:val="23"/>
          <w:szCs w:val="23"/>
        </w:rPr>
        <w:t>форма</w:t>
      </w:r>
      <w:proofErr w:type="spellEnd"/>
      <w:r>
        <w:rPr>
          <w:rFonts w:ascii="Arial" w:hAnsi="Arial" w:cs="Arial"/>
          <w:b/>
          <w:sz w:val="23"/>
          <w:szCs w:val="23"/>
        </w:rPr>
        <w:t xml:space="preserve"> </w:t>
      </w:r>
      <w:proofErr w:type="spellStart"/>
      <w:r>
        <w:rPr>
          <w:rFonts w:ascii="Arial" w:hAnsi="Arial" w:cs="Arial"/>
          <w:b/>
          <w:sz w:val="23"/>
          <w:szCs w:val="23"/>
        </w:rPr>
        <w:t>технічної</w:t>
      </w:r>
      <w:proofErr w:type="spellEnd"/>
      <w:r>
        <w:rPr>
          <w:rFonts w:ascii="Arial" w:hAnsi="Arial" w:cs="Arial"/>
          <w:b/>
          <w:sz w:val="23"/>
          <w:szCs w:val="23"/>
        </w:rPr>
        <w:t xml:space="preserve"> </w:t>
      </w:r>
      <w:proofErr w:type="spellStart"/>
      <w:r>
        <w:rPr>
          <w:rFonts w:ascii="Arial" w:hAnsi="Arial" w:cs="Arial"/>
          <w:b/>
          <w:sz w:val="23"/>
          <w:szCs w:val="23"/>
        </w:rPr>
        <w:t>пропозиції</w:t>
      </w:r>
      <w:proofErr w:type="spellEnd"/>
    </w:p>
    <w:p w14:paraId="73439BE6" w14:textId="77777777" w:rsidR="00215406" w:rsidRPr="00215406" w:rsidRDefault="00215406" w:rsidP="00215406">
      <w:pPr>
        <w:pStyle w:val="Body"/>
        <w:rPr>
          <w:lang w:val="uk-UA"/>
        </w:rPr>
      </w:pPr>
    </w:p>
    <w:p w14:paraId="287026A5" w14:textId="77777777" w:rsidR="00CD07FA" w:rsidRDefault="00000000">
      <w:pPr>
        <w:pStyle w:val="ListParagraph"/>
        <w:numPr>
          <w:ilvl w:val="0"/>
          <w:numId w:val="2"/>
        </w:numPr>
        <w:spacing w:after="100"/>
        <w:jc w:val="both"/>
        <w:rPr>
          <w:rFonts w:ascii="Arial" w:hAnsi="Arial" w:cs="Arial"/>
          <w:b/>
          <w:bCs/>
          <w:sz w:val="23"/>
          <w:szCs w:val="23"/>
        </w:rPr>
      </w:pPr>
      <w:proofErr w:type="spellStart"/>
      <w:r>
        <w:rPr>
          <w:rFonts w:ascii="Arial" w:hAnsi="Arial" w:cs="Arial"/>
          <w:b/>
          <w:bCs/>
          <w:sz w:val="23"/>
          <w:szCs w:val="23"/>
        </w:rPr>
        <w:t>Інформація</w:t>
      </w:r>
      <w:proofErr w:type="spellEnd"/>
    </w:p>
    <w:p w14:paraId="71876320" w14:textId="77777777" w:rsidR="00CD07FA" w:rsidRDefault="00000000">
      <w:pPr>
        <w:spacing w:after="100"/>
        <w:jc w:val="both"/>
        <w:rPr>
          <w:rFonts w:ascii="Arial" w:hAnsi="Arial" w:cs="Arial"/>
          <w:color w:val="000000"/>
          <w:sz w:val="19"/>
          <w:szCs w:val="19"/>
          <w:u w:color="000000"/>
          <w:lang w:eastAsia="en-GB"/>
        </w:rPr>
      </w:pPr>
      <w:r>
        <w:rPr>
          <w:rFonts w:ascii="Arial" w:hAnsi="Arial" w:cs="Arial"/>
          <w:color w:val="000000"/>
          <w:sz w:val="19"/>
          <w:szCs w:val="19"/>
          <w:u w:color="000000"/>
          <w:lang w:eastAsia="en-GB"/>
        </w:rPr>
        <w:t xml:space="preserve">Учасникам тендеру рекомендується використовувати технічну форму для подання заявки, щоб полегшити оцінку технічних пропозицій та визначити, чи має компанія мінімально необхідний рівень кваліфікації. </w:t>
      </w:r>
    </w:p>
    <w:p w14:paraId="097C6CF1" w14:textId="13BD440F" w:rsidR="00CD07FA" w:rsidRDefault="00000000">
      <w:pPr>
        <w:pStyle w:val="Body"/>
        <w:spacing w:after="100" w:line="240" w:lineRule="auto"/>
        <w:jc w:val="both"/>
        <w:rPr>
          <w:rFonts w:ascii="Arial" w:hAnsi="Arial" w:cs="Arial"/>
          <w:bCs/>
          <w:sz w:val="19"/>
          <w:szCs w:val="19"/>
        </w:rPr>
      </w:pPr>
      <w:r>
        <w:rPr>
          <w:rFonts w:ascii="Arial" w:hAnsi="Arial" w:cs="Arial"/>
          <w:bCs/>
          <w:sz w:val="19"/>
          <w:szCs w:val="19"/>
        </w:rPr>
        <w:t xml:space="preserve">Plan </w:t>
      </w:r>
      <w:r w:rsidR="007C507C">
        <w:rPr>
          <w:rFonts w:ascii="Arial" w:hAnsi="Arial" w:cs="Arial"/>
          <w:bCs/>
          <w:sz w:val="19"/>
          <w:szCs w:val="19"/>
        </w:rPr>
        <w:t xml:space="preserve">International </w:t>
      </w:r>
      <w:proofErr w:type="spellStart"/>
      <w:r w:rsidR="00FC0601">
        <w:rPr>
          <w:rFonts w:ascii="Arial" w:hAnsi="Arial" w:cs="Arial"/>
          <w:bCs/>
          <w:sz w:val="19"/>
          <w:szCs w:val="19"/>
        </w:rPr>
        <w:t>прагне</w:t>
      </w:r>
      <w:proofErr w:type="spellEnd"/>
      <w:r w:rsidR="00FC0601">
        <w:rPr>
          <w:rFonts w:ascii="Arial" w:hAnsi="Arial" w:cs="Arial"/>
          <w:bCs/>
          <w:sz w:val="19"/>
          <w:szCs w:val="19"/>
        </w:rPr>
        <w:t xml:space="preserve"> </w:t>
      </w:r>
      <w:proofErr w:type="spellStart"/>
      <w:r w:rsidR="00E32A8E">
        <w:rPr>
          <w:rFonts w:ascii="Arial" w:hAnsi="Arial" w:cs="Arial"/>
          <w:bCs/>
          <w:sz w:val="19"/>
          <w:szCs w:val="19"/>
        </w:rPr>
        <w:t>укласти</w:t>
      </w:r>
      <w:proofErr w:type="spellEnd"/>
      <w:r w:rsidR="00E32A8E">
        <w:rPr>
          <w:rFonts w:ascii="Arial" w:hAnsi="Arial" w:cs="Arial"/>
          <w:bCs/>
          <w:sz w:val="19"/>
          <w:szCs w:val="19"/>
        </w:rPr>
        <w:t xml:space="preserve"> </w:t>
      </w:r>
      <w:proofErr w:type="spellStart"/>
      <w:r w:rsidR="007F4ED9" w:rsidRPr="007F4ED9">
        <w:rPr>
          <w:rFonts w:ascii="Arial" w:hAnsi="Arial" w:cs="Arial"/>
          <w:bCs/>
          <w:sz w:val="19"/>
          <w:szCs w:val="19"/>
        </w:rPr>
        <w:t>довгострокову</w:t>
      </w:r>
      <w:proofErr w:type="spellEnd"/>
      <w:r w:rsidR="007F4ED9" w:rsidRPr="007F4ED9">
        <w:rPr>
          <w:rFonts w:ascii="Arial" w:hAnsi="Arial" w:cs="Arial"/>
          <w:bCs/>
          <w:sz w:val="19"/>
          <w:szCs w:val="19"/>
        </w:rPr>
        <w:t xml:space="preserve"> </w:t>
      </w:r>
      <w:proofErr w:type="spellStart"/>
      <w:r w:rsidR="007F4ED9" w:rsidRPr="007F4ED9">
        <w:rPr>
          <w:rFonts w:ascii="Arial" w:hAnsi="Arial" w:cs="Arial"/>
          <w:bCs/>
          <w:sz w:val="19"/>
          <w:szCs w:val="19"/>
        </w:rPr>
        <w:t>угоду</w:t>
      </w:r>
      <w:proofErr w:type="spellEnd"/>
      <w:r w:rsidR="007F4ED9" w:rsidRPr="007F4ED9">
        <w:rPr>
          <w:rFonts w:ascii="Arial" w:hAnsi="Arial" w:cs="Arial"/>
          <w:bCs/>
          <w:sz w:val="19"/>
          <w:szCs w:val="19"/>
        </w:rPr>
        <w:t xml:space="preserve"> </w:t>
      </w:r>
      <w:proofErr w:type="spellStart"/>
      <w:r w:rsidR="007F4ED9" w:rsidRPr="007F4ED9">
        <w:rPr>
          <w:rFonts w:ascii="Arial" w:hAnsi="Arial" w:cs="Arial"/>
          <w:bCs/>
          <w:sz w:val="19"/>
          <w:szCs w:val="19"/>
        </w:rPr>
        <w:t>терміном</w:t>
      </w:r>
      <w:proofErr w:type="spellEnd"/>
      <w:r w:rsidR="007F4ED9" w:rsidRPr="007F4ED9">
        <w:rPr>
          <w:rFonts w:ascii="Arial" w:hAnsi="Arial" w:cs="Arial"/>
          <w:bCs/>
          <w:sz w:val="19"/>
          <w:szCs w:val="19"/>
        </w:rPr>
        <w:t xml:space="preserve"> </w:t>
      </w:r>
      <w:proofErr w:type="spellStart"/>
      <w:r w:rsidR="007F4ED9" w:rsidRPr="007F4ED9">
        <w:rPr>
          <w:rFonts w:ascii="Arial" w:hAnsi="Arial" w:cs="Arial"/>
          <w:bCs/>
          <w:sz w:val="19"/>
          <w:szCs w:val="19"/>
        </w:rPr>
        <w:t>на</w:t>
      </w:r>
      <w:proofErr w:type="spellEnd"/>
      <w:r w:rsidR="007F4ED9" w:rsidRPr="007F4ED9">
        <w:rPr>
          <w:rFonts w:ascii="Arial" w:hAnsi="Arial" w:cs="Arial"/>
          <w:bCs/>
          <w:sz w:val="19"/>
          <w:szCs w:val="19"/>
        </w:rPr>
        <w:t xml:space="preserve"> 2 </w:t>
      </w:r>
      <w:proofErr w:type="spellStart"/>
      <w:r w:rsidR="007F4ED9" w:rsidRPr="007F4ED9">
        <w:rPr>
          <w:rFonts w:ascii="Arial" w:hAnsi="Arial" w:cs="Arial"/>
          <w:bCs/>
          <w:sz w:val="19"/>
          <w:szCs w:val="19"/>
        </w:rPr>
        <w:t>роки</w:t>
      </w:r>
      <w:proofErr w:type="spellEnd"/>
      <w:r w:rsidR="007F4ED9" w:rsidRPr="007F4ED9">
        <w:rPr>
          <w:rFonts w:ascii="Arial" w:hAnsi="Arial" w:cs="Arial"/>
          <w:bCs/>
          <w:sz w:val="19"/>
          <w:szCs w:val="19"/>
        </w:rPr>
        <w:t xml:space="preserve"> з </w:t>
      </w:r>
      <w:proofErr w:type="spellStart"/>
      <w:r w:rsidR="007F4ED9" w:rsidRPr="007F4ED9">
        <w:rPr>
          <w:rFonts w:ascii="Arial" w:hAnsi="Arial" w:cs="Arial"/>
          <w:bCs/>
          <w:sz w:val="19"/>
          <w:szCs w:val="19"/>
        </w:rPr>
        <w:t>можливим</w:t>
      </w:r>
      <w:proofErr w:type="spellEnd"/>
      <w:r w:rsidR="007F4ED9" w:rsidRPr="007F4ED9">
        <w:rPr>
          <w:rFonts w:ascii="Arial" w:hAnsi="Arial" w:cs="Arial"/>
          <w:bCs/>
          <w:sz w:val="19"/>
          <w:szCs w:val="19"/>
        </w:rPr>
        <w:t xml:space="preserve"> </w:t>
      </w:r>
      <w:proofErr w:type="spellStart"/>
      <w:r w:rsidR="007F4ED9" w:rsidRPr="007F4ED9">
        <w:rPr>
          <w:rFonts w:ascii="Arial" w:hAnsi="Arial" w:cs="Arial"/>
          <w:bCs/>
          <w:sz w:val="19"/>
          <w:szCs w:val="19"/>
        </w:rPr>
        <w:t>продовженням</w:t>
      </w:r>
      <w:proofErr w:type="spellEnd"/>
      <w:r w:rsidR="007F4ED9" w:rsidRPr="007F4ED9">
        <w:rPr>
          <w:rFonts w:ascii="Arial" w:hAnsi="Arial" w:cs="Arial"/>
          <w:bCs/>
          <w:sz w:val="19"/>
          <w:szCs w:val="19"/>
        </w:rPr>
        <w:t xml:space="preserve"> </w:t>
      </w:r>
      <w:proofErr w:type="spellStart"/>
      <w:r w:rsidR="007F4ED9" w:rsidRPr="007F4ED9">
        <w:rPr>
          <w:rFonts w:ascii="Arial" w:hAnsi="Arial" w:cs="Arial"/>
          <w:bCs/>
          <w:sz w:val="19"/>
          <w:szCs w:val="19"/>
        </w:rPr>
        <w:t>на</w:t>
      </w:r>
      <w:proofErr w:type="spellEnd"/>
      <w:r w:rsidR="007F4ED9" w:rsidRPr="007F4ED9">
        <w:rPr>
          <w:rFonts w:ascii="Arial" w:hAnsi="Arial" w:cs="Arial"/>
          <w:bCs/>
          <w:sz w:val="19"/>
          <w:szCs w:val="19"/>
        </w:rPr>
        <w:t xml:space="preserve"> 1 </w:t>
      </w:r>
      <w:proofErr w:type="spellStart"/>
      <w:r w:rsidR="007F4ED9" w:rsidRPr="007F4ED9">
        <w:rPr>
          <w:rFonts w:ascii="Arial" w:hAnsi="Arial" w:cs="Arial"/>
          <w:bCs/>
          <w:sz w:val="19"/>
          <w:szCs w:val="19"/>
        </w:rPr>
        <w:t>рік</w:t>
      </w:r>
      <w:proofErr w:type="spellEnd"/>
      <w:r w:rsidR="007F4ED9" w:rsidRPr="007F4ED9">
        <w:rPr>
          <w:rFonts w:ascii="Arial" w:hAnsi="Arial" w:cs="Arial"/>
          <w:bCs/>
          <w:sz w:val="19"/>
          <w:szCs w:val="19"/>
        </w:rPr>
        <w:t xml:space="preserve"> </w:t>
      </w:r>
      <w:proofErr w:type="spellStart"/>
      <w:r w:rsidR="007F4ED9" w:rsidRPr="007F4ED9">
        <w:rPr>
          <w:rFonts w:ascii="Arial" w:hAnsi="Arial" w:cs="Arial"/>
          <w:bCs/>
          <w:sz w:val="19"/>
          <w:szCs w:val="19"/>
        </w:rPr>
        <w:t>на</w:t>
      </w:r>
      <w:proofErr w:type="spellEnd"/>
      <w:r w:rsidR="007F4ED9" w:rsidRPr="007F4ED9">
        <w:rPr>
          <w:rFonts w:ascii="Arial" w:hAnsi="Arial" w:cs="Arial"/>
          <w:bCs/>
          <w:sz w:val="19"/>
          <w:szCs w:val="19"/>
        </w:rPr>
        <w:t xml:space="preserve"> </w:t>
      </w:r>
      <w:proofErr w:type="spellStart"/>
      <w:r w:rsidR="007F4ED9" w:rsidRPr="007F4ED9">
        <w:rPr>
          <w:rFonts w:ascii="Arial" w:hAnsi="Arial" w:cs="Arial"/>
          <w:bCs/>
          <w:sz w:val="19"/>
          <w:szCs w:val="19"/>
        </w:rPr>
        <w:t>неексклюзивній</w:t>
      </w:r>
      <w:proofErr w:type="spellEnd"/>
      <w:r w:rsidR="007F4ED9" w:rsidRPr="007F4ED9">
        <w:rPr>
          <w:rFonts w:ascii="Arial" w:hAnsi="Arial" w:cs="Arial"/>
          <w:bCs/>
          <w:sz w:val="19"/>
          <w:szCs w:val="19"/>
        </w:rPr>
        <w:t xml:space="preserve"> </w:t>
      </w:r>
      <w:proofErr w:type="spellStart"/>
      <w:r w:rsidR="007F4ED9" w:rsidRPr="007F4ED9">
        <w:rPr>
          <w:rFonts w:ascii="Arial" w:hAnsi="Arial" w:cs="Arial"/>
          <w:bCs/>
          <w:sz w:val="19"/>
          <w:szCs w:val="19"/>
        </w:rPr>
        <w:t>осн</w:t>
      </w:r>
      <w:proofErr w:type="spellEnd"/>
      <w:r w:rsidR="007F4ED9" w:rsidRPr="007F4ED9">
        <w:rPr>
          <w:rFonts w:ascii="Arial" w:hAnsi="Arial" w:cs="Arial"/>
          <w:bCs/>
          <w:sz w:val="19"/>
          <w:szCs w:val="19"/>
        </w:rPr>
        <w:t>ові</w:t>
      </w:r>
      <w:r w:rsidR="007F4ED9">
        <w:rPr>
          <w:rFonts w:asciiTheme="majorHAnsi" w:hAnsiTheme="majorHAnsi" w:cstheme="majorHAnsi"/>
          <w:sz w:val="22"/>
          <w:lang w:val="uk-UA"/>
        </w:rPr>
        <w:t xml:space="preserve"> </w:t>
      </w:r>
      <w:proofErr w:type="spellStart"/>
      <w:r w:rsidR="00E32A8E">
        <w:rPr>
          <w:rFonts w:ascii="Arial" w:hAnsi="Arial" w:cs="Arial"/>
          <w:bCs/>
          <w:sz w:val="19"/>
          <w:szCs w:val="19"/>
        </w:rPr>
        <w:t>на</w:t>
      </w:r>
      <w:proofErr w:type="spellEnd"/>
      <w:r w:rsidR="00E32A8E">
        <w:rPr>
          <w:rFonts w:ascii="Arial" w:hAnsi="Arial" w:cs="Arial"/>
          <w:bCs/>
          <w:sz w:val="19"/>
          <w:szCs w:val="19"/>
        </w:rPr>
        <w:t xml:space="preserve"> </w:t>
      </w:r>
      <w:proofErr w:type="spellStart"/>
      <w:r w:rsidR="00E32A8E" w:rsidRPr="009F796D">
        <w:rPr>
          <w:rFonts w:ascii="Arial" w:hAnsi="Arial" w:cs="Arial"/>
          <w:bCs/>
          <w:sz w:val="19"/>
          <w:szCs w:val="19"/>
        </w:rPr>
        <w:t>послуги</w:t>
      </w:r>
      <w:proofErr w:type="spellEnd"/>
      <w:r w:rsidR="00E32A8E" w:rsidRPr="009F796D">
        <w:rPr>
          <w:rFonts w:ascii="Arial" w:hAnsi="Arial" w:cs="Arial"/>
          <w:bCs/>
          <w:sz w:val="19"/>
          <w:szCs w:val="19"/>
        </w:rPr>
        <w:t xml:space="preserve"> </w:t>
      </w:r>
      <w:proofErr w:type="spellStart"/>
      <w:r w:rsidR="00DD5C2A" w:rsidRPr="009F796D">
        <w:rPr>
          <w:rFonts w:ascii="Arial" w:hAnsi="Arial" w:cs="Arial"/>
          <w:bCs/>
          <w:sz w:val="19"/>
          <w:szCs w:val="19"/>
        </w:rPr>
        <w:t>компанії</w:t>
      </w:r>
      <w:proofErr w:type="spellEnd"/>
      <w:r w:rsidR="00DD5C2A" w:rsidRPr="009F796D">
        <w:rPr>
          <w:rFonts w:ascii="Arial" w:hAnsi="Arial" w:cs="Arial"/>
          <w:bCs/>
          <w:sz w:val="19"/>
          <w:szCs w:val="19"/>
        </w:rPr>
        <w:t xml:space="preserve"> з </w:t>
      </w:r>
      <w:proofErr w:type="spellStart"/>
      <w:r w:rsidR="00DD5C2A" w:rsidRPr="009F796D">
        <w:rPr>
          <w:rFonts w:ascii="Arial" w:hAnsi="Arial" w:cs="Arial"/>
          <w:bCs/>
          <w:sz w:val="19"/>
          <w:szCs w:val="19"/>
        </w:rPr>
        <w:t>організації</w:t>
      </w:r>
      <w:proofErr w:type="spellEnd"/>
      <w:r w:rsidR="00DD5C2A" w:rsidRPr="009F796D">
        <w:rPr>
          <w:rFonts w:ascii="Arial" w:hAnsi="Arial" w:cs="Arial"/>
          <w:bCs/>
          <w:sz w:val="19"/>
          <w:szCs w:val="19"/>
        </w:rPr>
        <w:t xml:space="preserve"> </w:t>
      </w:r>
      <w:proofErr w:type="spellStart"/>
      <w:r w:rsidR="00DD5C2A" w:rsidRPr="009F796D">
        <w:rPr>
          <w:rFonts w:ascii="Arial" w:hAnsi="Arial" w:cs="Arial"/>
          <w:bCs/>
          <w:sz w:val="19"/>
          <w:szCs w:val="19"/>
        </w:rPr>
        <w:t>заходів</w:t>
      </w:r>
      <w:proofErr w:type="spellEnd"/>
      <w:r w:rsidR="00E32A8E">
        <w:rPr>
          <w:rFonts w:ascii="Arial" w:hAnsi="Arial" w:cs="Arial"/>
          <w:bCs/>
          <w:sz w:val="19"/>
          <w:szCs w:val="19"/>
        </w:rPr>
        <w:t xml:space="preserve">. </w:t>
      </w:r>
    </w:p>
    <w:p w14:paraId="056C083C" w14:textId="77777777" w:rsidR="00CD07FA" w:rsidRDefault="00000000">
      <w:pPr>
        <w:pStyle w:val="Body"/>
        <w:spacing w:after="100" w:line="240" w:lineRule="auto"/>
        <w:jc w:val="both"/>
        <w:rPr>
          <w:rFonts w:ascii="Arial" w:hAnsi="Arial" w:cs="Arial"/>
          <w:bCs/>
          <w:sz w:val="19"/>
          <w:szCs w:val="19"/>
        </w:rPr>
      </w:pPr>
      <w:r>
        <w:rPr>
          <w:rFonts w:ascii="Arial" w:hAnsi="Arial" w:cs="Arial"/>
          <w:bCs/>
          <w:sz w:val="19"/>
          <w:szCs w:val="19"/>
        </w:rPr>
        <w:t>Компанія-підрядник забезпечить якість та професіоналізм, щоб виконати послугу з високим рівнем точності та конфіденційності.</w:t>
      </w:r>
    </w:p>
    <w:p w14:paraId="532979E1" w14:textId="6A17AFA2" w:rsidR="00F41738" w:rsidRPr="00F41738" w:rsidRDefault="00F41738">
      <w:pPr>
        <w:widowControl w:val="0"/>
        <w:rPr>
          <w:rFonts w:ascii="Arial" w:hAnsi="Arial" w:cs="Arial"/>
          <w:color w:val="000000"/>
          <w:sz w:val="19"/>
          <w:szCs w:val="19"/>
          <w:u w:color="000000"/>
          <w:lang w:val="en-GB" w:eastAsia="en-GB"/>
        </w:rPr>
      </w:pPr>
      <w:r>
        <w:rPr>
          <w:rFonts w:ascii="Arial" w:hAnsi="Arial" w:cs="Arial"/>
          <w:color w:val="000000"/>
          <w:sz w:val="19"/>
          <w:szCs w:val="19"/>
          <w:u w:color="000000"/>
          <w:lang w:val="uk-UA" w:eastAsia="en-GB"/>
        </w:rPr>
        <w:t>Запит</w:t>
      </w:r>
      <w:r w:rsidR="00000000" w:rsidRPr="00A3380C">
        <w:rPr>
          <w:rFonts w:ascii="Arial" w:hAnsi="Arial" w:cs="Arial"/>
          <w:color w:val="000000"/>
          <w:sz w:val="19"/>
          <w:szCs w:val="19"/>
          <w:u w:color="000000"/>
          <w:lang w:eastAsia="en-GB"/>
        </w:rPr>
        <w:t>:</w:t>
      </w:r>
      <w:r>
        <w:rPr>
          <w:rFonts w:ascii="Arial" w:hAnsi="Arial" w:cs="Arial"/>
          <w:color w:val="000000"/>
          <w:sz w:val="19"/>
          <w:szCs w:val="19"/>
          <w:u w:color="000000"/>
          <w:lang w:val="uk-UA" w:eastAsia="en-GB"/>
        </w:rPr>
        <w:t xml:space="preserve"> </w:t>
      </w:r>
      <w:r>
        <w:rPr>
          <w:rFonts w:ascii="Arial" w:hAnsi="Arial" w:cs="Arial"/>
          <w:color w:val="000000"/>
          <w:sz w:val="19"/>
          <w:szCs w:val="19"/>
          <w:u w:color="000000"/>
          <w:lang w:val="en-GB" w:eastAsia="en-GB"/>
        </w:rPr>
        <w:t>RFQ UA-85_2024</w:t>
      </w:r>
    </w:p>
    <w:p w14:paraId="1C849F7F" w14:textId="52B05E96" w:rsidR="00CD07FA" w:rsidRDefault="00000000">
      <w:pPr>
        <w:widowControl w:val="0"/>
        <w:rPr>
          <w:rFonts w:ascii="Arial" w:hAnsi="Arial" w:cs="Arial"/>
          <w:color w:val="000000"/>
          <w:sz w:val="19"/>
          <w:szCs w:val="19"/>
          <w:u w:color="000000"/>
          <w:lang w:eastAsia="en-GB"/>
        </w:rPr>
      </w:pPr>
      <w:r w:rsidRPr="00A3380C">
        <w:rPr>
          <w:rFonts w:ascii="Arial" w:hAnsi="Arial" w:cs="Arial"/>
          <w:color w:val="000000"/>
          <w:sz w:val="19"/>
          <w:szCs w:val="19"/>
          <w:u w:color="000000"/>
          <w:lang w:eastAsia="en-GB"/>
        </w:rPr>
        <w:t xml:space="preserve"> </w:t>
      </w:r>
    </w:p>
    <w:p w14:paraId="26E7795F" w14:textId="4A95DEF0" w:rsidR="00CD07FA" w:rsidRDefault="00000000">
      <w:pPr>
        <w:widowControl w:val="0"/>
        <w:rPr>
          <w:rFonts w:ascii="Arial" w:hAnsi="Arial" w:cs="Arial"/>
          <w:color w:val="000000"/>
          <w:sz w:val="19"/>
          <w:szCs w:val="19"/>
          <w:u w:color="000000"/>
          <w:lang w:val="uk-UA" w:eastAsia="en-GB"/>
        </w:rPr>
      </w:pPr>
      <w:proofErr w:type="spellStart"/>
      <w:r w:rsidRPr="00A3380C">
        <w:rPr>
          <w:rFonts w:ascii="Arial" w:hAnsi="Arial" w:cs="Arial"/>
          <w:color w:val="000000"/>
          <w:sz w:val="19"/>
          <w:szCs w:val="19"/>
          <w:u w:color="000000"/>
          <w:lang w:eastAsia="en-GB"/>
        </w:rPr>
        <w:t>Опис</w:t>
      </w:r>
      <w:proofErr w:type="spellEnd"/>
      <w:r w:rsidRPr="00A3380C">
        <w:rPr>
          <w:rFonts w:ascii="Arial" w:hAnsi="Arial" w:cs="Arial"/>
          <w:color w:val="000000"/>
          <w:sz w:val="19"/>
          <w:szCs w:val="19"/>
          <w:u w:color="000000"/>
          <w:lang w:eastAsia="en-GB"/>
        </w:rPr>
        <w:t xml:space="preserve">: </w:t>
      </w:r>
      <w:proofErr w:type="spellStart"/>
      <w:r w:rsidR="00DD5C2A">
        <w:rPr>
          <w:rFonts w:ascii="Arial" w:hAnsi="Arial" w:cs="Arial"/>
          <w:bCs/>
          <w:sz w:val="19"/>
          <w:szCs w:val="19"/>
        </w:rPr>
        <w:t>Послуги</w:t>
      </w:r>
      <w:proofErr w:type="spellEnd"/>
      <w:r w:rsidR="00DD5C2A">
        <w:rPr>
          <w:rFonts w:ascii="Arial" w:hAnsi="Arial" w:cs="Arial"/>
          <w:bCs/>
          <w:sz w:val="19"/>
          <w:szCs w:val="19"/>
        </w:rPr>
        <w:t xml:space="preserve"> </w:t>
      </w:r>
      <w:r>
        <w:rPr>
          <w:rFonts w:ascii="Arial" w:hAnsi="Arial" w:cs="Arial"/>
          <w:color w:val="000000"/>
          <w:sz w:val="19"/>
          <w:szCs w:val="19"/>
          <w:u w:color="000000"/>
          <w:lang w:eastAsia="en-GB"/>
        </w:rPr>
        <w:t xml:space="preserve">з </w:t>
      </w:r>
      <w:proofErr w:type="spellStart"/>
      <w:r w:rsidR="00DD5C2A" w:rsidRPr="00D53DE8">
        <w:rPr>
          <w:rFonts w:ascii="Arial" w:hAnsi="Arial" w:cs="Arial"/>
          <w:bCs/>
          <w:sz w:val="19"/>
          <w:szCs w:val="19"/>
        </w:rPr>
        <w:t>організації</w:t>
      </w:r>
      <w:proofErr w:type="spellEnd"/>
      <w:r w:rsidR="00DD5C2A" w:rsidRPr="00D53DE8">
        <w:rPr>
          <w:rFonts w:ascii="Arial" w:hAnsi="Arial" w:cs="Arial"/>
          <w:bCs/>
          <w:sz w:val="19"/>
          <w:szCs w:val="19"/>
        </w:rPr>
        <w:t xml:space="preserve"> </w:t>
      </w:r>
      <w:proofErr w:type="spellStart"/>
      <w:r w:rsidR="00DD5C2A" w:rsidRPr="00D53DE8">
        <w:rPr>
          <w:rFonts w:ascii="Arial" w:hAnsi="Arial" w:cs="Arial"/>
          <w:bCs/>
          <w:sz w:val="19"/>
          <w:szCs w:val="19"/>
        </w:rPr>
        <w:t>заходів</w:t>
      </w:r>
      <w:proofErr w:type="spellEnd"/>
      <w:r w:rsidR="00DD5C2A" w:rsidRPr="00D53DE8">
        <w:rPr>
          <w:rFonts w:ascii="Arial" w:hAnsi="Arial" w:cs="Arial"/>
          <w:bCs/>
          <w:sz w:val="19"/>
          <w:szCs w:val="19"/>
        </w:rPr>
        <w:t xml:space="preserve"> </w:t>
      </w:r>
      <w:r w:rsidR="00F41738">
        <w:rPr>
          <w:rFonts w:ascii="Arial" w:hAnsi="Arial" w:cs="Arial"/>
          <w:bCs/>
          <w:sz w:val="19"/>
          <w:szCs w:val="19"/>
          <w:lang w:val="uk-UA"/>
        </w:rPr>
        <w:t xml:space="preserve">(івент-менеджмент) </w:t>
      </w:r>
      <w:proofErr w:type="spellStart"/>
      <w:r w:rsidR="00DD5C2A" w:rsidRPr="00D53DE8">
        <w:rPr>
          <w:rFonts w:ascii="Arial" w:hAnsi="Arial" w:cs="Arial"/>
          <w:bCs/>
          <w:sz w:val="19"/>
          <w:szCs w:val="19"/>
        </w:rPr>
        <w:t>для</w:t>
      </w:r>
      <w:proofErr w:type="spellEnd"/>
      <w:r w:rsidR="00DD5C2A" w:rsidRPr="00D53DE8">
        <w:rPr>
          <w:rFonts w:ascii="Arial" w:hAnsi="Arial" w:cs="Arial"/>
          <w:bCs/>
          <w:sz w:val="19"/>
          <w:szCs w:val="19"/>
        </w:rPr>
        <w:t xml:space="preserve"> </w:t>
      </w:r>
      <w:r w:rsidR="001A5607">
        <w:rPr>
          <w:rFonts w:ascii="Arial" w:hAnsi="Arial" w:cs="Arial"/>
          <w:color w:val="000000"/>
          <w:sz w:val="19"/>
          <w:szCs w:val="19"/>
          <w:u w:color="000000"/>
          <w:lang w:eastAsia="en-GB"/>
        </w:rPr>
        <w:t>Plan International</w:t>
      </w:r>
    </w:p>
    <w:p w14:paraId="7EA6819C" w14:textId="77777777" w:rsidR="00444361" w:rsidRPr="00444361" w:rsidRDefault="00444361">
      <w:pPr>
        <w:widowControl w:val="0"/>
        <w:rPr>
          <w:rFonts w:ascii="Arial" w:hAnsi="Arial" w:cs="Arial"/>
          <w:color w:val="000000"/>
          <w:sz w:val="19"/>
          <w:szCs w:val="19"/>
          <w:u w:color="000000"/>
          <w:lang w:val="uk-UA" w:eastAsia="en-GB"/>
        </w:rPr>
      </w:pPr>
    </w:p>
    <w:p w14:paraId="1927E7C3" w14:textId="77777777" w:rsidR="00CD07FA" w:rsidRDefault="00000000">
      <w:pPr>
        <w:widowControl w:val="0"/>
        <w:rPr>
          <w:rFonts w:ascii="Arial" w:hAnsi="Arial" w:cs="Arial"/>
          <w:color w:val="000000"/>
          <w:sz w:val="19"/>
          <w:szCs w:val="19"/>
          <w:u w:color="000000"/>
          <w:lang w:val="uk-UA" w:eastAsia="en-GB"/>
        </w:rPr>
      </w:pPr>
      <w:proofErr w:type="spellStart"/>
      <w:r w:rsidRPr="00A3380C">
        <w:rPr>
          <w:rFonts w:ascii="Arial" w:hAnsi="Arial" w:cs="Arial"/>
          <w:color w:val="000000"/>
          <w:sz w:val="19"/>
          <w:szCs w:val="19"/>
          <w:u w:color="000000"/>
          <w:lang w:eastAsia="en-GB"/>
        </w:rPr>
        <w:t>Назва</w:t>
      </w:r>
      <w:proofErr w:type="spellEnd"/>
      <w:r w:rsidRPr="00A3380C">
        <w:rPr>
          <w:rFonts w:ascii="Arial" w:hAnsi="Arial" w:cs="Arial"/>
          <w:color w:val="000000"/>
          <w:sz w:val="19"/>
          <w:szCs w:val="19"/>
          <w:u w:color="000000"/>
          <w:lang w:eastAsia="en-GB"/>
        </w:rPr>
        <w:t xml:space="preserve"> </w:t>
      </w:r>
      <w:proofErr w:type="spellStart"/>
      <w:r w:rsidRPr="00A3380C">
        <w:rPr>
          <w:rFonts w:ascii="Arial" w:hAnsi="Arial" w:cs="Arial"/>
          <w:color w:val="000000"/>
          <w:sz w:val="19"/>
          <w:szCs w:val="19"/>
          <w:u w:color="000000"/>
          <w:lang w:eastAsia="en-GB"/>
        </w:rPr>
        <w:t>компанії</w:t>
      </w:r>
      <w:proofErr w:type="spellEnd"/>
      <w:r w:rsidRPr="00A3380C">
        <w:rPr>
          <w:rFonts w:ascii="Arial" w:hAnsi="Arial" w:cs="Arial"/>
          <w:color w:val="000000"/>
          <w:sz w:val="19"/>
          <w:szCs w:val="19"/>
          <w:u w:color="000000"/>
          <w:lang w:eastAsia="en-GB"/>
        </w:rPr>
        <w:t xml:space="preserve">: ____________________________________ </w:t>
      </w:r>
    </w:p>
    <w:p w14:paraId="7889C41E" w14:textId="77777777" w:rsidR="00444361" w:rsidRPr="00444361" w:rsidRDefault="00444361">
      <w:pPr>
        <w:widowControl w:val="0"/>
        <w:rPr>
          <w:rFonts w:ascii="Arial" w:hAnsi="Arial" w:cs="Arial"/>
          <w:color w:val="000000"/>
          <w:sz w:val="19"/>
          <w:szCs w:val="19"/>
          <w:u w:color="000000"/>
          <w:lang w:val="uk-UA" w:eastAsia="en-GB"/>
        </w:rPr>
      </w:pPr>
    </w:p>
    <w:p w14:paraId="2AF2EACC" w14:textId="77777777" w:rsidR="00CD07FA" w:rsidRDefault="00000000">
      <w:pPr>
        <w:pStyle w:val="Body"/>
        <w:spacing w:after="100" w:line="240" w:lineRule="auto"/>
        <w:jc w:val="both"/>
        <w:rPr>
          <w:rFonts w:ascii="Arial" w:hAnsi="Arial" w:cs="Arial"/>
          <w:sz w:val="19"/>
          <w:szCs w:val="19"/>
        </w:rPr>
      </w:pPr>
      <w:proofErr w:type="spellStart"/>
      <w:r w:rsidRPr="00A3380C">
        <w:rPr>
          <w:rFonts w:ascii="Arial" w:hAnsi="Arial" w:cs="Arial"/>
          <w:sz w:val="19"/>
          <w:szCs w:val="19"/>
        </w:rPr>
        <w:t>Контактна</w:t>
      </w:r>
      <w:proofErr w:type="spellEnd"/>
      <w:r w:rsidRPr="00A3380C">
        <w:rPr>
          <w:rFonts w:ascii="Arial" w:hAnsi="Arial" w:cs="Arial"/>
          <w:sz w:val="19"/>
          <w:szCs w:val="19"/>
        </w:rPr>
        <w:t xml:space="preserve"> </w:t>
      </w:r>
      <w:proofErr w:type="spellStart"/>
      <w:r w:rsidRPr="00A3380C">
        <w:rPr>
          <w:rFonts w:ascii="Arial" w:hAnsi="Arial" w:cs="Arial"/>
          <w:sz w:val="19"/>
          <w:szCs w:val="19"/>
        </w:rPr>
        <w:t>особа</w:t>
      </w:r>
      <w:proofErr w:type="spellEnd"/>
      <w:r w:rsidRPr="00A3380C">
        <w:rPr>
          <w:rFonts w:ascii="Arial" w:hAnsi="Arial" w:cs="Arial"/>
          <w:sz w:val="19"/>
          <w:szCs w:val="19"/>
        </w:rPr>
        <w:t xml:space="preserve"> </w:t>
      </w:r>
      <w:proofErr w:type="spellStart"/>
      <w:r w:rsidRPr="00A3380C">
        <w:rPr>
          <w:rFonts w:ascii="Arial" w:hAnsi="Arial" w:cs="Arial"/>
          <w:sz w:val="19"/>
          <w:szCs w:val="19"/>
        </w:rPr>
        <w:t>від</w:t>
      </w:r>
      <w:proofErr w:type="spellEnd"/>
      <w:r w:rsidRPr="00A3380C">
        <w:rPr>
          <w:rFonts w:ascii="Arial" w:hAnsi="Arial" w:cs="Arial"/>
          <w:sz w:val="19"/>
          <w:szCs w:val="19"/>
        </w:rPr>
        <w:t xml:space="preserve"> </w:t>
      </w:r>
      <w:proofErr w:type="spellStart"/>
      <w:r w:rsidRPr="00A3380C">
        <w:rPr>
          <w:rFonts w:ascii="Arial" w:hAnsi="Arial" w:cs="Arial"/>
          <w:sz w:val="19"/>
          <w:szCs w:val="19"/>
        </w:rPr>
        <w:t>компанії</w:t>
      </w:r>
      <w:proofErr w:type="spellEnd"/>
      <w:r w:rsidRPr="00A3380C">
        <w:rPr>
          <w:rFonts w:ascii="Arial" w:hAnsi="Arial" w:cs="Arial"/>
          <w:sz w:val="19"/>
          <w:szCs w:val="19"/>
        </w:rPr>
        <w:t>: _______________________________</w:t>
      </w:r>
    </w:p>
    <w:p w14:paraId="44266E79" w14:textId="77777777" w:rsidR="00E32A8E" w:rsidRDefault="00E32A8E" w:rsidP="00E32A8E">
      <w:pPr>
        <w:pStyle w:val="Body"/>
        <w:spacing w:after="100" w:line="240" w:lineRule="auto"/>
        <w:jc w:val="both"/>
        <w:rPr>
          <w:rFonts w:ascii="Arial" w:hAnsi="Arial" w:cs="Arial"/>
          <w:b/>
          <w:sz w:val="19"/>
          <w:szCs w:val="19"/>
        </w:rPr>
      </w:pPr>
    </w:p>
    <w:p w14:paraId="1168F40C" w14:textId="77777777" w:rsidR="00CD07FA" w:rsidRDefault="00000000">
      <w:pPr>
        <w:pStyle w:val="Body"/>
        <w:spacing w:after="100" w:line="240" w:lineRule="auto"/>
        <w:jc w:val="both"/>
        <w:rPr>
          <w:rFonts w:ascii="Arial" w:hAnsi="Arial" w:cs="Arial"/>
          <w:b/>
          <w:sz w:val="19"/>
          <w:szCs w:val="19"/>
        </w:rPr>
      </w:pPr>
      <w:r>
        <w:rPr>
          <w:rFonts w:ascii="Arial" w:hAnsi="Arial" w:cs="Arial"/>
          <w:b/>
          <w:sz w:val="19"/>
          <w:szCs w:val="19"/>
        </w:rPr>
        <w:t>Технічна вимога компанії:</w:t>
      </w:r>
    </w:p>
    <w:tbl>
      <w:tblPr>
        <w:tblStyle w:val="TableGrid"/>
        <w:tblW w:w="9776" w:type="dxa"/>
        <w:tblLayout w:type="fixed"/>
        <w:tblLook w:val="04A0" w:firstRow="1" w:lastRow="0" w:firstColumn="1" w:lastColumn="0" w:noHBand="0" w:noVBand="1"/>
      </w:tblPr>
      <w:tblGrid>
        <w:gridCol w:w="4106"/>
        <w:gridCol w:w="992"/>
        <w:gridCol w:w="4678"/>
      </w:tblGrid>
      <w:tr w:rsidR="00E32A8E" w14:paraId="312BEE5B" w14:textId="77777777" w:rsidTr="00184633">
        <w:tc>
          <w:tcPr>
            <w:tcW w:w="4106" w:type="dxa"/>
            <w:shd w:val="clear" w:color="auto" w:fill="FAF9F9" w:themeFill="background2" w:themeFillTint="33"/>
          </w:tcPr>
          <w:p w14:paraId="02672CE8" w14:textId="77777777" w:rsidR="00CD07FA" w:rsidRDefault="00000000">
            <w:pPr>
              <w:pStyle w:val="Body"/>
              <w:spacing w:after="100" w:line="240" w:lineRule="auto"/>
              <w:jc w:val="both"/>
              <w:rPr>
                <w:rFonts w:ascii="Arial" w:hAnsi="Arial" w:cs="Arial"/>
                <w:b/>
                <w:sz w:val="19"/>
                <w:szCs w:val="19"/>
              </w:rPr>
            </w:pPr>
            <w:r w:rsidRPr="00BE6EED">
              <w:rPr>
                <w:rFonts w:ascii="Arial" w:hAnsi="Arial" w:cs="Arial"/>
                <w:b/>
                <w:bCs/>
                <w:sz w:val="19"/>
                <w:szCs w:val="19"/>
              </w:rPr>
              <w:t>Структура та досвід компанії</w:t>
            </w:r>
          </w:p>
        </w:tc>
        <w:tc>
          <w:tcPr>
            <w:tcW w:w="992" w:type="dxa"/>
            <w:shd w:val="clear" w:color="auto" w:fill="FAF9F9" w:themeFill="background2" w:themeFillTint="33"/>
          </w:tcPr>
          <w:p w14:paraId="4B326AC4" w14:textId="77777777" w:rsidR="00E32A8E" w:rsidRPr="00BF6455" w:rsidRDefault="00E32A8E" w:rsidP="00184633">
            <w:pPr>
              <w:pStyle w:val="Body"/>
              <w:spacing w:after="100" w:line="240" w:lineRule="auto"/>
              <w:jc w:val="center"/>
              <w:rPr>
                <w:rFonts w:ascii="Arial" w:hAnsi="Arial" w:cs="Arial"/>
                <w:b/>
                <w:color w:val="auto"/>
                <w:sz w:val="19"/>
                <w:szCs w:val="19"/>
              </w:rPr>
            </w:pPr>
          </w:p>
          <w:p w14:paraId="6836BAAB" w14:textId="77777777" w:rsidR="00CD07FA" w:rsidRDefault="00000000">
            <w:pPr>
              <w:pStyle w:val="Body"/>
              <w:spacing w:after="100" w:line="240" w:lineRule="auto"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BF6455">
              <w:rPr>
                <w:rFonts w:ascii="Arial" w:hAnsi="Arial" w:cs="Arial"/>
                <w:b/>
                <w:color w:val="auto"/>
                <w:sz w:val="17"/>
                <w:szCs w:val="17"/>
              </w:rPr>
              <w:t>ТАК/НІ</w:t>
            </w:r>
          </w:p>
        </w:tc>
        <w:tc>
          <w:tcPr>
            <w:tcW w:w="4678" w:type="dxa"/>
            <w:shd w:val="clear" w:color="auto" w:fill="FAF9F9" w:themeFill="background2" w:themeFillTint="33"/>
          </w:tcPr>
          <w:p w14:paraId="16A41E52" w14:textId="77777777" w:rsidR="00CD07FA" w:rsidRDefault="00000000">
            <w:pPr>
              <w:pStyle w:val="Body"/>
              <w:spacing w:after="100" w:line="240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 xml:space="preserve">Будь ласка, додайте </w:t>
            </w:r>
            <w:r w:rsidRPr="00BE6EED">
              <w:rPr>
                <w:rFonts w:ascii="Arial" w:hAnsi="Arial" w:cs="Arial"/>
                <w:b/>
                <w:sz w:val="19"/>
                <w:szCs w:val="19"/>
              </w:rPr>
              <w:t>до цієї форми всю необхідну документацію, яка підтверджує ваш досвід та відповідність вимогам.</w:t>
            </w:r>
          </w:p>
        </w:tc>
      </w:tr>
      <w:tr w:rsidR="00E32A8E" w14:paraId="2D1897C6" w14:textId="77777777" w:rsidTr="00184633">
        <w:tc>
          <w:tcPr>
            <w:tcW w:w="4106" w:type="dxa"/>
            <w:shd w:val="clear" w:color="auto" w:fill="auto"/>
          </w:tcPr>
          <w:p w14:paraId="7D63E63B" w14:textId="77777777" w:rsidR="00CD07FA" w:rsidRDefault="00000000">
            <w:pPr>
              <w:pStyle w:val="Body"/>
              <w:spacing w:after="100" w:line="240" w:lineRule="auto"/>
              <w:jc w:val="both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39118D">
              <w:rPr>
                <w:rFonts w:ascii="Arial" w:hAnsi="Arial" w:cs="Arial"/>
                <w:sz w:val="19"/>
                <w:szCs w:val="19"/>
              </w:rPr>
              <w:t>Копія свідоцтва про реєстрацію компанії</w:t>
            </w:r>
            <w:r>
              <w:rPr>
                <w:rFonts w:ascii="Arial" w:hAnsi="Arial" w:cs="Arial"/>
                <w:sz w:val="19"/>
                <w:szCs w:val="19"/>
              </w:rPr>
              <w:t>, податкового свідоцтва та фінансової звітності / аудиторських звітів за останні 3 роки</w:t>
            </w:r>
          </w:p>
        </w:tc>
        <w:tc>
          <w:tcPr>
            <w:tcW w:w="992" w:type="dxa"/>
            <w:shd w:val="clear" w:color="auto" w:fill="auto"/>
          </w:tcPr>
          <w:p w14:paraId="7C846914" w14:textId="77777777" w:rsidR="00E32A8E" w:rsidRPr="00BE6EED" w:rsidRDefault="00E32A8E" w:rsidP="00184633">
            <w:pPr>
              <w:pStyle w:val="Body"/>
              <w:spacing w:after="100" w:line="240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4678" w:type="dxa"/>
            <w:shd w:val="clear" w:color="auto" w:fill="auto"/>
          </w:tcPr>
          <w:p w14:paraId="7EC02A02" w14:textId="77777777" w:rsidR="00CD07FA" w:rsidRDefault="00000000">
            <w:pPr>
              <w:pStyle w:val="Body"/>
              <w:spacing w:after="100" w:line="240" w:lineRule="auto"/>
              <w:jc w:val="both"/>
              <w:rPr>
                <w:rFonts w:ascii="Arial" w:hAnsi="Arial" w:cs="Arial"/>
                <w:bCs/>
                <w:i/>
                <w:iCs/>
                <w:sz w:val="19"/>
                <w:szCs w:val="19"/>
              </w:rPr>
            </w:pPr>
            <w:r w:rsidRPr="0039118D">
              <w:rPr>
                <w:rFonts w:ascii="Arial" w:hAnsi="Arial" w:cs="Arial"/>
                <w:bCs/>
                <w:i/>
                <w:iCs/>
                <w:sz w:val="19"/>
                <w:szCs w:val="19"/>
              </w:rPr>
              <w:t>Подається разом з цією формою та надсилається електронною поштою відповідно до інформації про тендер.</w:t>
            </w:r>
          </w:p>
        </w:tc>
      </w:tr>
      <w:tr w:rsidR="00CD4A39" w14:paraId="091256D3" w14:textId="77777777" w:rsidTr="00184633">
        <w:tc>
          <w:tcPr>
            <w:tcW w:w="4106" w:type="dxa"/>
          </w:tcPr>
          <w:p w14:paraId="238342F3" w14:textId="77777777" w:rsidR="00CD07FA" w:rsidRDefault="00000000">
            <w:pPr>
              <w:pStyle w:val="Body"/>
              <w:spacing w:after="100" w:line="240" w:lineRule="auto"/>
              <w:jc w:val="both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  <w:lang w:eastAsia="en-US"/>
              </w:rPr>
              <w:t>Здатність організовувати заходи, включаючи розмір компанії та брошуру про компанію</w:t>
            </w:r>
          </w:p>
        </w:tc>
        <w:tc>
          <w:tcPr>
            <w:tcW w:w="992" w:type="dxa"/>
          </w:tcPr>
          <w:p w14:paraId="7DAC2AB5" w14:textId="77777777" w:rsidR="00CD4A39" w:rsidRDefault="00CD4A39" w:rsidP="00CD4A39">
            <w:pPr>
              <w:pStyle w:val="Body"/>
              <w:spacing w:after="100" w:line="240" w:lineRule="auto"/>
              <w:jc w:val="both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4678" w:type="dxa"/>
          </w:tcPr>
          <w:p w14:paraId="50EF5811" w14:textId="77777777" w:rsidR="00CD07FA" w:rsidRDefault="00000000">
            <w:pPr>
              <w:pStyle w:val="Body"/>
              <w:spacing w:after="100" w:line="240" w:lineRule="auto"/>
              <w:jc w:val="both"/>
              <w:rPr>
                <w:rFonts w:ascii="Arial" w:hAnsi="Arial" w:cs="Arial"/>
                <w:i/>
                <w:sz w:val="19"/>
                <w:szCs w:val="19"/>
              </w:rPr>
            </w:pPr>
            <w:r w:rsidRPr="00BE6EED">
              <w:rPr>
                <w:rFonts w:ascii="Arial" w:hAnsi="Arial" w:cs="Arial"/>
                <w:i/>
                <w:sz w:val="19"/>
                <w:szCs w:val="19"/>
              </w:rPr>
              <w:t>Подається разом з цією формою та надсилається електронною поштою відповідно до інформації про тендер.</w:t>
            </w:r>
          </w:p>
        </w:tc>
      </w:tr>
      <w:tr w:rsidR="00CD4A39" w14:paraId="1255E88B" w14:textId="77777777" w:rsidTr="00184633">
        <w:tc>
          <w:tcPr>
            <w:tcW w:w="4106" w:type="dxa"/>
          </w:tcPr>
          <w:p w14:paraId="1F999D8B" w14:textId="40B61BDF" w:rsidR="00CD07FA" w:rsidRDefault="00000000">
            <w:pPr>
              <w:pStyle w:val="Body"/>
              <w:spacing w:after="100" w:line="240" w:lineRule="auto"/>
              <w:jc w:val="both"/>
              <w:rPr>
                <w:rFonts w:ascii="Arial" w:hAnsi="Arial" w:cs="Arial"/>
                <w:sz w:val="19"/>
                <w:szCs w:val="19"/>
              </w:rPr>
            </w:pPr>
            <w:proofErr w:type="spellStart"/>
            <w:r>
              <w:rPr>
                <w:rFonts w:ascii="Arial" w:hAnsi="Arial" w:cs="Arial"/>
                <w:sz w:val="19"/>
                <w:szCs w:val="19"/>
                <w:lang w:eastAsia="en-US"/>
              </w:rPr>
              <w:t>Мінімум</w:t>
            </w:r>
            <w:proofErr w:type="spellEnd"/>
            <w:r>
              <w:rPr>
                <w:rFonts w:ascii="Arial" w:hAnsi="Arial" w:cs="Arial"/>
                <w:sz w:val="19"/>
                <w:szCs w:val="19"/>
                <w:lang w:eastAsia="en-US"/>
              </w:rPr>
              <w:t xml:space="preserve"> </w:t>
            </w:r>
            <w:r w:rsidR="00F33995">
              <w:rPr>
                <w:rFonts w:ascii="Arial" w:hAnsi="Arial" w:cs="Arial"/>
                <w:sz w:val="19"/>
                <w:szCs w:val="19"/>
                <w:lang w:eastAsia="en-US"/>
              </w:rPr>
              <w:t>5</w:t>
            </w:r>
            <w:r>
              <w:rPr>
                <w:rFonts w:ascii="Arial" w:hAnsi="Arial" w:cs="Arial"/>
                <w:sz w:val="19"/>
                <w:szCs w:val="19"/>
                <w:lang w:eastAsia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9"/>
                <w:szCs w:val="19"/>
                <w:lang w:eastAsia="en-US"/>
              </w:rPr>
              <w:t>рок</w:t>
            </w:r>
            <w:proofErr w:type="spellEnd"/>
            <w:r w:rsidR="00F33995">
              <w:rPr>
                <w:rFonts w:ascii="Arial" w:hAnsi="Arial" w:cs="Arial"/>
                <w:sz w:val="19"/>
                <w:szCs w:val="19"/>
                <w:lang w:val="uk-UA" w:eastAsia="en-US"/>
              </w:rPr>
              <w:t>ів</w:t>
            </w:r>
            <w:r>
              <w:rPr>
                <w:rFonts w:ascii="Arial" w:hAnsi="Arial" w:cs="Arial"/>
                <w:sz w:val="19"/>
                <w:szCs w:val="19"/>
                <w:lang w:eastAsia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9"/>
                <w:szCs w:val="19"/>
                <w:lang w:eastAsia="en-US"/>
              </w:rPr>
              <w:t>досвіду</w:t>
            </w:r>
            <w:proofErr w:type="spellEnd"/>
            <w:r>
              <w:rPr>
                <w:rFonts w:ascii="Arial" w:hAnsi="Arial" w:cs="Arial"/>
                <w:sz w:val="19"/>
                <w:szCs w:val="19"/>
                <w:lang w:eastAsia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9"/>
                <w:szCs w:val="19"/>
                <w:lang w:eastAsia="en-US"/>
              </w:rPr>
              <w:t>роботи</w:t>
            </w:r>
            <w:proofErr w:type="spellEnd"/>
            <w:r>
              <w:rPr>
                <w:rFonts w:ascii="Arial" w:hAnsi="Arial" w:cs="Arial"/>
                <w:sz w:val="19"/>
                <w:szCs w:val="19"/>
                <w:lang w:eastAsia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9"/>
                <w:szCs w:val="19"/>
                <w:lang w:eastAsia="en-US"/>
              </w:rPr>
              <w:t>на</w:t>
            </w:r>
            <w:proofErr w:type="spellEnd"/>
            <w:r>
              <w:rPr>
                <w:rFonts w:ascii="Arial" w:hAnsi="Arial" w:cs="Arial"/>
                <w:sz w:val="19"/>
                <w:szCs w:val="19"/>
                <w:lang w:eastAsia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9"/>
                <w:szCs w:val="19"/>
                <w:lang w:eastAsia="en-US"/>
              </w:rPr>
              <w:t>ринку</w:t>
            </w:r>
            <w:proofErr w:type="spellEnd"/>
            <w:r>
              <w:rPr>
                <w:rFonts w:ascii="Arial" w:hAnsi="Arial" w:cs="Arial"/>
                <w:sz w:val="19"/>
                <w:szCs w:val="19"/>
                <w:lang w:eastAsia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9"/>
                <w:szCs w:val="19"/>
                <w:lang w:eastAsia="en-US"/>
              </w:rPr>
              <w:t>надання</w:t>
            </w:r>
            <w:proofErr w:type="spellEnd"/>
            <w:r>
              <w:rPr>
                <w:rFonts w:ascii="Arial" w:hAnsi="Arial" w:cs="Arial"/>
                <w:sz w:val="19"/>
                <w:szCs w:val="19"/>
                <w:lang w:eastAsia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9"/>
                <w:szCs w:val="19"/>
                <w:lang w:eastAsia="en-US"/>
              </w:rPr>
              <w:t>івент-послуг</w:t>
            </w:r>
            <w:proofErr w:type="spellEnd"/>
          </w:p>
        </w:tc>
        <w:tc>
          <w:tcPr>
            <w:tcW w:w="992" w:type="dxa"/>
          </w:tcPr>
          <w:p w14:paraId="633D9C82" w14:textId="77777777" w:rsidR="00CD4A39" w:rsidRDefault="00CD4A39" w:rsidP="00CD4A39">
            <w:pPr>
              <w:pStyle w:val="Body"/>
              <w:spacing w:after="100" w:line="240" w:lineRule="auto"/>
              <w:jc w:val="both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4678" w:type="dxa"/>
          </w:tcPr>
          <w:p w14:paraId="4DAA1E36" w14:textId="77777777" w:rsidR="00CD07FA" w:rsidRDefault="00000000">
            <w:pPr>
              <w:pStyle w:val="Body"/>
              <w:spacing w:after="100" w:line="240" w:lineRule="auto"/>
              <w:jc w:val="both"/>
              <w:rPr>
                <w:rFonts w:ascii="Arial" w:hAnsi="Arial" w:cs="Arial"/>
                <w:i/>
                <w:sz w:val="19"/>
                <w:szCs w:val="19"/>
              </w:rPr>
            </w:pPr>
            <w:r w:rsidRPr="00BE6EED">
              <w:rPr>
                <w:rFonts w:ascii="Arial" w:hAnsi="Arial" w:cs="Arial"/>
                <w:i/>
                <w:sz w:val="19"/>
                <w:szCs w:val="19"/>
              </w:rPr>
              <w:t>Подається разом з цією формою та надсилається електронною поштою відповідно до інформації про тендер.</w:t>
            </w:r>
          </w:p>
        </w:tc>
      </w:tr>
      <w:tr w:rsidR="00CD4A39" w14:paraId="02A7EEFE" w14:textId="77777777" w:rsidTr="00184633">
        <w:tc>
          <w:tcPr>
            <w:tcW w:w="4106" w:type="dxa"/>
          </w:tcPr>
          <w:p w14:paraId="04C6D7B2" w14:textId="77777777" w:rsidR="00CD07FA" w:rsidRDefault="00000000">
            <w:pPr>
              <w:pStyle w:val="Body"/>
              <w:spacing w:after="100" w:line="240" w:lineRule="auto"/>
              <w:jc w:val="both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  <w:lang w:eastAsia="en-US"/>
              </w:rPr>
              <w:t>Надання списку клієнтів з мінімум 3 рекомендаціями, що підтверджують задовільне надання послуг, серед яких щонайменше 1 від аналогічного міжнародного корпоративного клієнта або установи</w:t>
            </w:r>
          </w:p>
        </w:tc>
        <w:tc>
          <w:tcPr>
            <w:tcW w:w="992" w:type="dxa"/>
          </w:tcPr>
          <w:p w14:paraId="5B4D67CF" w14:textId="77777777" w:rsidR="00CD4A39" w:rsidRDefault="00CD4A39" w:rsidP="00CD4A39">
            <w:pPr>
              <w:pStyle w:val="Body"/>
              <w:spacing w:after="100" w:line="240" w:lineRule="auto"/>
              <w:jc w:val="both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4678" w:type="dxa"/>
          </w:tcPr>
          <w:p w14:paraId="4394471E" w14:textId="77777777" w:rsidR="00CD07FA" w:rsidRDefault="00000000">
            <w:pPr>
              <w:pStyle w:val="Body"/>
              <w:spacing w:after="100" w:line="240" w:lineRule="auto"/>
              <w:jc w:val="both"/>
              <w:rPr>
                <w:rFonts w:ascii="Arial" w:hAnsi="Arial" w:cs="Arial"/>
                <w:i/>
                <w:sz w:val="19"/>
                <w:szCs w:val="19"/>
              </w:rPr>
            </w:pPr>
            <w:r w:rsidRPr="00BE6EED">
              <w:rPr>
                <w:rFonts w:ascii="Arial" w:hAnsi="Arial" w:cs="Arial"/>
                <w:i/>
                <w:sz w:val="19"/>
                <w:szCs w:val="19"/>
              </w:rPr>
              <w:t>Подається разом з цією формою та надсилається електронною поштою відповідно до інформації про тендер.</w:t>
            </w:r>
          </w:p>
          <w:p w14:paraId="2A79185A" w14:textId="77777777" w:rsidR="00A45006" w:rsidRPr="00BE6EED" w:rsidRDefault="00A45006" w:rsidP="00CD4A39">
            <w:pPr>
              <w:pStyle w:val="Body"/>
              <w:spacing w:after="100" w:line="240" w:lineRule="auto"/>
              <w:jc w:val="both"/>
              <w:rPr>
                <w:rFonts w:ascii="Arial" w:hAnsi="Arial" w:cs="Arial"/>
                <w:i/>
                <w:sz w:val="19"/>
                <w:szCs w:val="19"/>
              </w:rPr>
            </w:pPr>
          </w:p>
        </w:tc>
      </w:tr>
      <w:tr w:rsidR="00CD4A39" w14:paraId="73F4755D" w14:textId="77777777" w:rsidTr="00184633">
        <w:tc>
          <w:tcPr>
            <w:tcW w:w="4106" w:type="dxa"/>
          </w:tcPr>
          <w:p w14:paraId="7F8845E2" w14:textId="77777777" w:rsidR="00CD07FA" w:rsidRDefault="00000000">
            <w:pPr>
              <w:jc w:val="both"/>
              <w:rPr>
                <w:rFonts w:ascii="Arial" w:hAnsi="Arial" w:cs="Arial"/>
                <w:color w:val="000000"/>
                <w:sz w:val="19"/>
                <w:szCs w:val="19"/>
                <w:u w:color="000000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Забезпечення обладнанням для синхронного перекладу</w:t>
            </w:r>
          </w:p>
        </w:tc>
        <w:tc>
          <w:tcPr>
            <w:tcW w:w="992" w:type="dxa"/>
          </w:tcPr>
          <w:p w14:paraId="29EDF77A" w14:textId="77777777" w:rsidR="00CD4A39" w:rsidRDefault="00CD4A39" w:rsidP="00CD4A39">
            <w:pPr>
              <w:pStyle w:val="Body"/>
              <w:spacing w:after="100" w:line="240" w:lineRule="auto"/>
              <w:jc w:val="both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4678" w:type="dxa"/>
          </w:tcPr>
          <w:p w14:paraId="293BBDFE" w14:textId="77777777" w:rsidR="00CD07FA" w:rsidRDefault="00000000">
            <w:pPr>
              <w:pStyle w:val="Body"/>
              <w:spacing w:after="100" w:line="240" w:lineRule="auto"/>
              <w:jc w:val="both"/>
              <w:rPr>
                <w:rFonts w:ascii="Arial" w:hAnsi="Arial" w:cs="Arial"/>
                <w:i/>
                <w:sz w:val="19"/>
                <w:szCs w:val="19"/>
              </w:rPr>
            </w:pPr>
            <w:r w:rsidRPr="00BE6EED">
              <w:rPr>
                <w:rFonts w:ascii="Arial" w:hAnsi="Arial" w:cs="Arial"/>
                <w:i/>
                <w:sz w:val="19"/>
                <w:szCs w:val="19"/>
              </w:rPr>
              <w:t>Подається разом з цією формою та надсилається електронною поштою відповідно до інформації про тендер.</w:t>
            </w:r>
          </w:p>
        </w:tc>
      </w:tr>
      <w:tr w:rsidR="00CD4A39" w14:paraId="032980C7" w14:textId="77777777" w:rsidTr="00184633">
        <w:tc>
          <w:tcPr>
            <w:tcW w:w="4106" w:type="dxa"/>
          </w:tcPr>
          <w:p w14:paraId="0447648E" w14:textId="77777777" w:rsidR="00CD07FA" w:rsidRDefault="00000000">
            <w:pPr>
              <w:jc w:val="both"/>
              <w:rPr>
                <w:rFonts w:ascii="Arial" w:hAnsi="Arial" w:cs="Arial"/>
                <w:color w:val="000000"/>
                <w:sz w:val="19"/>
                <w:szCs w:val="19"/>
                <w:u w:color="000000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 xml:space="preserve">Забезпечення </w:t>
            </w:r>
            <w:r w:rsidR="00DD3B71">
              <w:rPr>
                <w:rFonts w:ascii="Arial" w:hAnsi="Arial" w:cs="Arial"/>
                <w:color w:val="000000"/>
                <w:sz w:val="19"/>
                <w:szCs w:val="19"/>
              </w:rPr>
              <w:t xml:space="preserve">всіх видів обладнання </w:t>
            </w:r>
            <w:r w:rsidR="0002623F">
              <w:rPr>
                <w:rFonts w:ascii="Arial" w:hAnsi="Arial" w:cs="Arial"/>
                <w:color w:val="000000"/>
                <w:sz w:val="19"/>
                <w:szCs w:val="19"/>
              </w:rPr>
              <w:t>та декору/стилізації для заходів</w:t>
            </w:r>
          </w:p>
        </w:tc>
        <w:tc>
          <w:tcPr>
            <w:tcW w:w="992" w:type="dxa"/>
          </w:tcPr>
          <w:p w14:paraId="41E94120" w14:textId="77777777" w:rsidR="00CD4A39" w:rsidRDefault="00CD4A39" w:rsidP="00CD4A39">
            <w:pPr>
              <w:pStyle w:val="Body"/>
              <w:spacing w:after="100" w:line="240" w:lineRule="auto"/>
              <w:jc w:val="both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4678" w:type="dxa"/>
          </w:tcPr>
          <w:p w14:paraId="2C74428A" w14:textId="77777777" w:rsidR="00CD07FA" w:rsidRDefault="00000000">
            <w:pPr>
              <w:pStyle w:val="Body"/>
              <w:spacing w:after="100" w:line="240" w:lineRule="auto"/>
              <w:jc w:val="both"/>
              <w:rPr>
                <w:rFonts w:ascii="Arial" w:hAnsi="Arial" w:cs="Arial"/>
                <w:i/>
                <w:sz w:val="19"/>
                <w:szCs w:val="19"/>
              </w:rPr>
            </w:pPr>
            <w:r w:rsidRPr="00BE6EED">
              <w:rPr>
                <w:rFonts w:ascii="Arial" w:hAnsi="Arial" w:cs="Arial"/>
                <w:i/>
                <w:sz w:val="19"/>
                <w:szCs w:val="19"/>
              </w:rPr>
              <w:t>Подається разом з цією формою та надсилається електронною поштою відповідно до інформації про тендер.</w:t>
            </w:r>
          </w:p>
        </w:tc>
      </w:tr>
      <w:tr w:rsidR="00A45006" w14:paraId="15879C61" w14:textId="77777777" w:rsidTr="00184633">
        <w:tc>
          <w:tcPr>
            <w:tcW w:w="4106" w:type="dxa"/>
          </w:tcPr>
          <w:p w14:paraId="6A3E0132" w14:textId="77777777" w:rsidR="00CD07FA" w:rsidRDefault="00000000">
            <w:pPr>
              <w:jc w:val="both"/>
              <w:rPr>
                <w:rFonts w:ascii="Arial" w:hAnsi="Arial" w:cs="Arial"/>
                <w:color w:val="000000"/>
                <w:sz w:val="19"/>
                <w:szCs w:val="19"/>
                <w:u w:color="000000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Надання приміщень та кейтерингових послуг</w:t>
            </w:r>
          </w:p>
        </w:tc>
        <w:tc>
          <w:tcPr>
            <w:tcW w:w="992" w:type="dxa"/>
          </w:tcPr>
          <w:p w14:paraId="67C0D021" w14:textId="77777777" w:rsidR="00A45006" w:rsidRDefault="00A45006" w:rsidP="00A45006">
            <w:pPr>
              <w:pStyle w:val="Body"/>
              <w:spacing w:after="100" w:line="240" w:lineRule="auto"/>
              <w:jc w:val="both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4678" w:type="dxa"/>
          </w:tcPr>
          <w:p w14:paraId="6AFD6138" w14:textId="77777777" w:rsidR="00CD07FA" w:rsidRDefault="00000000">
            <w:pPr>
              <w:pStyle w:val="Body"/>
              <w:spacing w:after="100" w:line="240" w:lineRule="auto"/>
              <w:jc w:val="both"/>
              <w:rPr>
                <w:rFonts w:ascii="Arial" w:hAnsi="Arial" w:cs="Arial"/>
                <w:i/>
                <w:sz w:val="19"/>
                <w:szCs w:val="19"/>
              </w:rPr>
            </w:pPr>
            <w:r w:rsidRPr="00BE6EED">
              <w:rPr>
                <w:rFonts w:ascii="Arial" w:hAnsi="Arial" w:cs="Arial"/>
                <w:i/>
                <w:sz w:val="19"/>
                <w:szCs w:val="19"/>
              </w:rPr>
              <w:t>Подається разом з цією формою та надсилається електронною поштою відповідно до інформації про тендер.</w:t>
            </w:r>
          </w:p>
        </w:tc>
      </w:tr>
      <w:tr w:rsidR="00A45006" w14:paraId="1ACD19F1" w14:textId="77777777" w:rsidTr="00184633">
        <w:tc>
          <w:tcPr>
            <w:tcW w:w="4106" w:type="dxa"/>
          </w:tcPr>
          <w:p w14:paraId="0E86F29C" w14:textId="77777777" w:rsidR="00CD07FA" w:rsidRDefault="00000000">
            <w:pPr>
              <w:jc w:val="both"/>
              <w:rPr>
                <w:rFonts w:ascii="Arial" w:hAnsi="Arial" w:cs="Arial"/>
                <w:color w:val="000000"/>
                <w:sz w:val="19"/>
                <w:szCs w:val="19"/>
                <w:u w:color="000000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lastRenderedPageBreak/>
              <w:t>Забезпечення фотографів, відеооператорів обладнанням</w:t>
            </w:r>
          </w:p>
        </w:tc>
        <w:tc>
          <w:tcPr>
            <w:tcW w:w="992" w:type="dxa"/>
          </w:tcPr>
          <w:p w14:paraId="6A15F514" w14:textId="77777777" w:rsidR="00A45006" w:rsidRDefault="00A45006" w:rsidP="00A45006">
            <w:pPr>
              <w:pStyle w:val="Body"/>
              <w:spacing w:after="100" w:line="240" w:lineRule="auto"/>
              <w:jc w:val="both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4678" w:type="dxa"/>
          </w:tcPr>
          <w:p w14:paraId="6767F91F" w14:textId="77777777" w:rsidR="00CD07FA" w:rsidRDefault="00000000">
            <w:pPr>
              <w:pStyle w:val="Body"/>
              <w:spacing w:after="100" w:line="240" w:lineRule="auto"/>
              <w:jc w:val="both"/>
              <w:rPr>
                <w:rFonts w:ascii="Arial" w:hAnsi="Arial" w:cs="Arial"/>
                <w:i/>
                <w:sz w:val="19"/>
                <w:szCs w:val="19"/>
              </w:rPr>
            </w:pPr>
            <w:r w:rsidRPr="00BE6EED">
              <w:rPr>
                <w:rFonts w:ascii="Arial" w:hAnsi="Arial" w:cs="Arial"/>
                <w:i/>
                <w:sz w:val="19"/>
                <w:szCs w:val="19"/>
              </w:rPr>
              <w:t>Подається разом з цією формою та надсилається електронною поштою відповідно до інформації про тендер.</w:t>
            </w:r>
          </w:p>
        </w:tc>
      </w:tr>
      <w:tr w:rsidR="00A45006" w14:paraId="0B66E745" w14:textId="77777777" w:rsidTr="00184633">
        <w:tc>
          <w:tcPr>
            <w:tcW w:w="4106" w:type="dxa"/>
          </w:tcPr>
          <w:p w14:paraId="4968F9CF" w14:textId="77777777" w:rsidR="00CD07FA" w:rsidRDefault="00000000">
            <w:pPr>
              <w:jc w:val="both"/>
              <w:rPr>
                <w:rFonts w:ascii="Arial" w:hAnsi="Arial" w:cs="Arial"/>
                <w:color w:val="000000"/>
                <w:sz w:val="19"/>
                <w:szCs w:val="19"/>
                <w:u w:color="000000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Надання відео- та поліграфічних матеріалів</w:t>
            </w:r>
          </w:p>
        </w:tc>
        <w:tc>
          <w:tcPr>
            <w:tcW w:w="992" w:type="dxa"/>
          </w:tcPr>
          <w:p w14:paraId="5B444A12" w14:textId="77777777" w:rsidR="00A45006" w:rsidRDefault="00A45006" w:rsidP="00A45006">
            <w:pPr>
              <w:pStyle w:val="Body"/>
              <w:spacing w:after="100" w:line="240" w:lineRule="auto"/>
              <w:jc w:val="both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4678" w:type="dxa"/>
          </w:tcPr>
          <w:p w14:paraId="65DA8681" w14:textId="77777777" w:rsidR="00CD07FA" w:rsidRDefault="00000000">
            <w:pPr>
              <w:pStyle w:val="Body"/>
              <w:spacing w:after="100" w:line="240" w:lineRule="auto"/>
              <w:jc w:val="both"/>
              <w:rPr>
                <w:rFonts w:ascii="Arial" w:hAnsi="Arial" w:cs="Arial"/>
                <w:i/>
                <w:sz w:val="19"/>
                <w:szCs w:val="19"/>
              </w:rPr>
            </w:pPr>
            <w:r w:rsidRPr="00BE6EED">
              <w:rPr>
                <w:rFonts w:ascii="Arial" w:hAnsi="Arial" w:cs="Arial"/>
                <w:i/>
                <w:sz w:val="19"/>
                <w:szCs w:val="19"/>
              </w:rPr>
              <w:t>Подається разом з цією формою та надсилається електронною поштою відповідно до інформації про тендер.</w:t>
            </w:r>
          </w:p>
        </w:tc>
      </w:tr>
      <w:tr w:rsidR="00A45006" w14:paraId="493188AE" w14:textId="77777777" w:rsidTr="00184633">
        <w:tc>
          <w:tcPr>
            <w:tcW w:w="4106" w:type="dxa"/>
          </w:tcPr>
          <w:p w14:paraId="05C304D5" w14:textId="77777777" w:rsidR="00CD07FA" w:rsidRDefault="00000000">
            <w:pPr>
              <w:jc w:val="both"/>
              <w:rPr>
                <w:rFonts w:ascii="Arial" w:hAnsi="Arial" w:cs="Arial"/>
                <w:color w:val="000000"/>
                <w:sz w:val="19"/>
                <w:szCs w:val="19"/>
                <w:u w:color="000000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Забезпечення наочними матеріалами (бейджики, банери, подарункові пакети тощо).</w:t>
            </w:r>
          </w:p>
        </w:tc>
        <w:tc>
          <w:tcPr>
            <w:tcW w:w="992" w:type="dxa"/>
          </w:tcPr>
          <w:p w14:paraId="259D0CCA" w14:textId="77777777" w:rsidR="00A45006" w:rsidRDefault="00A45006" w:rsidP="00A45006">
            <w:pPr>
              <w:pStyle w:val="Body"/>
              <w:spacing w:after="100" w:line="240" w:lineRule="auto"/>
              <w:jc w:val="both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4678" w:type="dxa"/>
          </w:tcPr>
          <w:p w14:paraId="150057B5" w14:textId="77777777" w:rsidR="00CD07FA" w:rsidRDefault="00000000">
            <w:pPr>
              <w:pStyle w:val="Body"/>
              <w:spacing w:after="100" w:line="240" w:lineRule="auto"/>
              <w:jc w:val="both"/>
              <w:rPr>
                <w:rFonts w:ascii="Arial" w:hAnsi="Arial" w:cs="Arial"/>
                <w:i/>
                <w:sz w:val="19"/>
                <w:szCs w:val="19"/>
              </w:rPr>
            </w:pPr>
            <w:r w:rsidRPr="007077A4">
              <w:rPr>
                <w:rFonts w:ascii="Arial" w:hAnsi="Arial" w:cs="Arial"/>
                <w:i/>
                <w:sz w:val="19"/>
                <w:szCs w:val="19"/>
              </w:rPr>
              <w:t>Подається разом з цією формою та надсилається електронною поштою відповідно до інформації про тендер.</w:t>
            </w:r>
          </w:p>
        </w:tc>
      </w:tr>
      <w:tr w:rsidR="00A45006" w14:paraId="55B2031F" w14:textId="77777777" w:rsidTr="00184633">
        <w:tc>
          <w:tcPr>
            <w:tcW w:w="4106" w:type="dxa"/>
          </w:tcPr>
          <w:p w14:paraId="0C555175" w14:textId="77777777" w:rsidR="00CD07FA" w:rsidRDefault="00000000">
            <w:pPr>
              <w:jc w:val="both"/>
              <w:rPr>
                <w:rFonts w:ascii="Arial" w:hAnsi="Arial" w:cs="Arial"/>
                <w:color w:val="000000"/>
                <w:sz w:val="19"/>
                <w:szCs w:val="19"/>
                <w:u w:color="000000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 xml:space="preserve">Надання охоронних </w:t>
            </w:r>
            <w:r w:rsidR="009F530F">
              <w:rPr>
                <w:rFonts w:ascii="Arial" w:hAnsi="Arial" w:cs="Arial"/>
                <w:color w:val="000000"/>
                <w:sz w:val="19"/>
                <w:szCs w:val="19"/>
              </w:rPr>
              <w:t>та логістичних (</w:t>
            </w:r>
            <w:r w:rsidR="007A1FEA">
              <w:rPr>
                <w:rFonts w:ascii="Arial" w:hAnsi="Arial" w:cs="Arial"/>
                <w:color w:val="000000"/>
                <w:sz w:val="19"/>
                <w:szCs w:val="19"/>
              </w:rPr>
              <w:t>доставка/перевезення</w:t>
            </w:r>
            <w:r w:rsidR="009F530F">
              <w:rPr>
                <w:rFonts w:ascii="Arial" w:hAnsi="Arial" w:cs="Arial"/>
                <w:color w:val="000000"/>
                <w:sz w:val="19"/>
                <w:szCs w:val="19"/>
              </w:rPr>
              <w:t xml:space="preserve">) </w:t>
            </w:r>
            <w:r w:rsidR="00D45B1F">
              <w:rPr>
                <w:rFonts w:ascii="Arial" w:hAnsi="Arial" w:cs="Arial"/>
                <w:color w:val="000000"/>
                <w:sz w:val="19"/>
                <w:szCs w:val="19"/>
              </w:rPr>
              <w:t>послуг</w:t>
            </w:r>
          </w:p>
        </w:tc>
        <w:tc>
          <w:tcPr>
            <w:tcW w:w="992" w:type="dxa"/>
          </w:tcPr>
          <w:p w14:paraId="4022AB9A" w14:textId="77777777" w:rsidR="00A45006" w:rsidRDefault="00A45006" w:rsidP="00A45006">
            <w:pPr>
              <w:pStyle w:val="Body"/>
              <w:spacing w:after="100" w:line="240" w:lineRule="auto"/>
              <w:jc w:val="both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4678" w:type="dxa"/>
          </w:tcPr>
          <w:p w14:paraId="0D1E1255" w14:textId="77777777" w:rsidR="00CD07FA" w:rsidRDefault="00000000">
            <w:pPr>
              <w:pStyle w:val="Body"/>
              <w:spacing w:after="100" w:line="240" w:lineRule="auto"/>
              <w:jc w:val="both"/>
              <w:rPr>
                <w:rFonts w:ascii="Arial" w:hAnsi="Arial" w:cs="Arial"/>
                <w:i/>
                <w:sz w:val="19"/>
                <w:szCs w:val="19"/>
              </w:rPr>
            </w:pPr>
            <w:r w:rsidRPr="007077A4">
              <w:rPr>
                <w:rFonts w:ascii="Arial" w:hAnsi="Arial" w:cs="Arial"/>
                <w:i/>
                <w:sz w:val="19"/>
                <w:szCs w:val="19"/>
              </w:rPr>
              <w:t>Подається разом з цією формою та надсилається електронною поштою відповідно до інформації про тендер.</w:t>
            </w:r>
          </w:p>
        </w:tc>
      </w:tr>
    </w:tbl>
    <w:p w14:paraId="292E979A" w14:textId="77777777" w:rsidR="00E32A8E" w:rsidRDefault="00E32A8E" w:rsidP="00E32A8E">
      <w:pPr>
        <w:pStyle w:val="Body"/>
        <w:spacing w:after="100" w:line="240" w:lineRule="auto"/>
        <w:jc w:val="both"/>
        <w:rPr>
          <w:rFonts w:ascii="Arial" w:hAnsi="Arial" w:cs="Arial"/>
          <w:sz w:val="19"/>
          <w:szCs w:val="19"/>
        </w:rPr>
      </w:pPr>
    </w:p>
    <w:p w14:paraId="7B7AB287" w14:textId="77777777" w:rsidR="00CD07FA" w:rsidRDefault="00000000">
      <w:pPr>
        <w:pStyle w:val="Body"/>
        <w:spacing w:after="100" w:line="240" w:lineRule="auto"/>
        <w:jc w:val="both"/>
        <w:rPr>
          <w:rFonts w:ascii="Arial" w:hAnsi="Arial" w:cs="Arial"/>
          <w:sz w:val="19"/>
          <w:szCs w:val="19"/>
        </w:rPr>
      </w:pPr>
      <w:r w:rsidRPr="00BF5FCB">
        <w:rPr>
          <w:rFonts w:ascii="Arial" w:hAnsi="Arial" w:cs="Arial"/>
          <w:b/>
          <w:bCs/>
          <w:sz w:val="19"/>
          <w:szCs w:val="19"/>
        </w:rPr>
        <w:t>НАДАННЯ</w:t>
      </w:r>
      <w:r w:rsidRPr="00942451">
        <w:rPr>
          <w:rFonts w:ascii="Arial" w:hAnsi="Arial" w:cs="Arial"/>
          <w:b/>
          <w:bCs/>
          <w:sz w:val="19"/>
          <w:szCs w:val="19"/>
        </w:rPr>
        <w:t xml:space="preserve"> ПОСЛУГ</w:t>
      </w:r>
      <w:r w:rsidRPr="00C969D5">
        <w:rPr>
          <w:rFonts w:ascii="Arial" w:hAnsi="Arial" w:cs="Arial"/>
          <w:sz w:val="19"/>
          <w:szCs w:val="19"/>
        </w:rPr>
        <w:t xml:space="preserve"> </w:t>
      </w:r>
    </w:p>
    <w:p w14:paraId="2D1FDF1A" w14:textId="77777777" w:rsidR="00CD07FA" w:rsidRDefault="00000000">
      <w:pPr>
        <w:pStyle w:val="Body"/>
        <w:spacing w:after="100" w:line="240" w:lineRule="auto"/>
        <w:jc w:val="both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 xml:space="preserve">Запитуються </w:t>
      </w:r>
      <w:r w:rsidRPr="00C969D5">
        <w:rPr>
          <w:rFonts w:ascii="Arial" w:hAnsi="Arial" w:cs="Arial"/>
          <w:sz w:val="19"/>
          <w:szCs w:val="19"/>
        </w:rPr>
        <w:t xml:space="preserve">наступні послуги: </w:t>
      </w:r>
    </w:p>
    <w:p w14:paraId="3ABEBE3D" w14:textId="77777777" w:rsidR="00CD07FA" w:rsidRDefault="00000000">
      <w:pPr>
        <w:pStyle w:val="Body"/>
        <w:spacing w:after="100" w:line="240" w:lineRule="auto"/>
        <w:jc w:val="both"/>
        <w:rPr>
          <w:rFonts w:ascii="Arial" w:hAnsi="Arial" w:cs="Arial"/>
          <w:sz w:val="19"/>
          <w:szCs w:val="19"/>
        </w:rPr>
      </w:pPr>
      <w:r w:rsidRPr="00C969D5">
        <w:rPr>
          <w:rFonts w:ascii="Arial" w:hAnsi="Arial" w:cs="Arial"/>
          <w:sz w:val="19"/>
          <w:szCs w:val="19"/>
        </w:rPr>
        <w:t xml:space="preserve">1. </w:t>
      </w:r>
      <w:r w:rsidR="00B66598">
        <w:rPr>
          <w:rFonts w:ascii="Arial" w:hAnsi="Arial" w:cs="Arial"/>
          <w:sz w:val="19"/>
          <w:szCs w:val="19"/>
        </w:rPr>
        <w:t>Організація</w:t>
      </w:r>
      <w:r w:rsidR="006D5C3F">
        <w:rPr>
          <w:rFonts w:ascii="Arial" w:hAnsi="Arial" w:cs="Arial"/>
          <w:sz w:val="19"/>
          <w:szCs w:val="19"/>
        </w:rPr>
        <w:t xml:space="preserve">, </w:t>
      </w:r>
      <w:r w:rsidR="00B66598">
        <w:rPr>
          <w:rFonts w:ascii="Arial" w:hAnsi="Arial" w:cs="Arial"/>
          <w:sz w:val="19"/>
          <w:szCs w:val="19"/>
        </w:rPr>
        <w:t xml:space="preserve">планування </w:t>
      </w:r>
      <w:r w:rsidR="006D5C3F">
        <w:rPr>
          <w:rFonts w:ascii="Arial" w:hAnsi="Arial" w:cs="Arial"/>
          <w:sz w:val="19"/>
          <w:szCs w:val="19"/>
        </w:rPr>
        <w:t xml:space="preserve">та </w:t>
      </w:r>
      <w:r w:rsidR="00B66598">
        <w:rPr>
          <w:rFonts w:ascii="Arial" w:hAnsi="Arial" w:cs="Arial"/>
          <w:sz w:val="19"/>
          <w:szCs w:val="19"/>
        </w:rPr>
        <w:t xml:space="preserve">координація </w:t>
      </w:r>
      <w:r w:rsidR="00301A7C">
        <w:rPr>
          <w:rFonts w:ascii="Arial" w:hAnsi="Arial" w:cs="Arial"/>
          <w:sz w:val="19"/>
          <w:szCs w:val="19"/>
        </w:rPr>
        <w:t xml:space="preserve">заходів </w:t>
      </w:r>
    </w:p>
    <w:p w14:paraId="4295032D" w14:textId="77777777" w:rsidR="00CD07FA" w:rsidRDefault="00000000">
      <w:pPr>
        <w:pStyle w:val="Body"/>
        <w:spacing w:after="100" w:line="240" w:lineRule="auto"/>
        <w:jc w:val="both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 xml:space="preserve">2. </w:t>
      </w:r>
      <w:r w:rsidR="000B75B3">
        <w:rPr>
          <w:rFonts w:ascii="Arial" w:hAnsi="Arial" w:cs="Arial"/>
          <w:sz w:val="19"/>
          <w:szCs w:val="19"/>
        </w:rPr>
        <w:t>Послуги з оренди конференц-залів</w:t>
      </w:r>
    </w:p>
    <w:p w14:paraId="69A7A718" w14:textId="77777777" w:rsidR="00CD07FA" w:rsidRDefault="00000000">
      <w:pPr>
        <w:pStyle w:val="Body"/>
        <w:spacing w:after="100" w:line="240" w:lineRule="auto"/>
        <w:jc w:val="both"/>
        <w:rPr>
          <w:rFonts w:ascii="Arial" w:hAnsi="Arial" w:cs="Arial"/>
          <w:sz w:val="19"/>
          <w:szCs w:val="19"/>
        </w:rPr>
      </w:pPr>
      <w:r w:rsidRPr="00C969D5">
        <w:rPr>
          <w:rFonts w:ascii="Arial" w:hAnsi="Arial" w:cs="Arial"/>
          <w:sz w:val="19"/>
          <w:szCs w:val="19"/>
        </w:rPr>
        <w:t>2. Послуги</w:t>
      </w:r>
      <w:r w:rsidR="008D53F4">
        <w:rPr>
          <w:rFonts w:ascii="Arial" w:hAnsi="Arial" w:cs="Arial"/>
          <w:sz w:val="19"/>
          <w:szCs w:val="19"/>
        </w:rPr>
        <w:t xml:space="preserve"> громадського харчування </w:t>
      </w:r>
    </w:p>
    <w:p w14:paraId="5FC22413" w14:textId="77777777" w:rsidR="00CD07FA" w:rsidRDefault="00000000">
      <w:pPr>
        <w:pStyle w:val="Body"/>
        <w:spacing w:after="100" w:line="240" w:lineRule="auto"/>
        <w:jc w:val="both"/>
        <w:rPr>
          <w:rFonts w:ascii="Arial" w:hAnsi="Arial" w:cs="Arial"/>
          <w:sz w:val="19"/>
          <w:szCs w:val="19"/>
        </w:rPr>
      </w:pPr>
      <w:r w:rsidRPr="00C969D5">
        <w:rPr>
          <w:rFonts w:ascii="Arial" w:hAnsi="Arial" w:cs="Arial"/>
          <w:sz w:val="19"/>
          <w:szCs w:val="19"/>
        </w:rPr>
        <w:t xml:space="preserve">3. </w:t>
      </w:r>
      <w:r w:rsidR="00BE6ED9">
        <w:rPr>
          <w:rFonts w:ascii="Arial" w:hAnsi="Arial" w:cs="Arial"/>
          <w:sz w:val="19"/>
          <w:szCs w:val="19"/>
        </w:rPr>
        <w:t xml:space="preserve">Перекладацькі послуги </w:t>
      </w:r>
      <w:r w:rsidR="000D59D2">
        <w:rPr>
          <w:rFonts w:ascii="Arial" w:hAnsi="Arial" w:cs="Arial"/>
          <w:sz w:val="19"/>
          <w:szCs w:val="19"/>
        </w:rPr>
        <w:t xml:space="preserve">з технічним оснащенням для </w:t>
      </w:r>
      <w:r w:rsidR="00235015">
        <w:rPr>
          <w:rFonts w:ascii="Arial" w:hAnsi="Arial" w:cs="Arial"/>
          <w:sz w:val="19"/>
          <w:szCs w:val="19"/>
        </w:rPr>
        <w:t>синхронного перекладу</w:t>
      </w:r>
    </w:p>
    <w:p w14:paraId="35EEDD5F" w14:textId="77777777" w:rsidR="00CD07FA" w:rsidRDefault="00000000">
      <w:pPr>
        <w:pStyle w:val="Body"/>
        <w:spacing w:after="100" w:line="240" w:lineRule="auto"/>
        <w:jc w:val="both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>4. Послуги з доставки / транспортування</w:t>
      </w:r>
    </w:p>
    <w:p w14:paraId="27AF51A4" w14:textId="77777777" w:rsidR="00CD07FA" w:rsidRDefault="00000000">
      <w:pPr>
        <w:pStyle w:val="Body"/>
        <w:spacing w:after="100" w:line="240" w:lineRule="auto"/>
        <w:jc w:val="both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>5</w:t>
      </w:r>
      <w:r w:rsidR="00DD5C2A" w:rsidRPr="00B66598">
        <w:rPr>
          <w:rFonts w:ascii="Arial" w:hAnsi="Arial" w:cs="Arial"/>
          <w:sz w:val="19"/>
          <w:szCs w:val="19"/>
        </w:rPr>
        <w:t xml:space="preserve">. </w:t>
      </w:r>
      <w:r>
        <w:rPr>
          <w:rFonts w:ascii="Arial" w:hAnsi="Arial" w:cs="Arial"/>
          <w:sz w:val="19"/>
          <w:szCs w:val="19"/>
        </w:rPr>
        <w:t>Послуги з охорони заходів</w:t>
      </w:r>
    </w:p>
    <w:p w14:paraId="0BDBC90A" w14:textId="77777777" w:rsidR="00CD07FA" w:rsidRDefault="00000000">
      <w:pPr>
        <w:pStyle w:val="Body"/>
        <w:spacing w:after="100" w:line="240" w:lineRule="auto"/>
        <w:jc w:val="both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>6.</w:t>
      </w:r>
      <w:r w:rsidR="0011473A">
        <w:rPr>
          <w:rFonts w:ascii="Arial" w:hAnsi="Arial" w:cs="Arial"/>
          <w:sz w:val="19"/>
          <w:szCs w:val="19"/>
        </w:rPr>
        <w:t xml:space="preserve"> Надання фото- та відеопослуг</w:t>
      </w:r>
    </w:p>
    <w:p w14:paraId="09BC2A8D" w14:textId="77777777" w:rsidR="00CD07FA" w:rsidRDefault="00000000">
      <w:pPr>
        <w:pStyle w:val="Body"/>
        <w:spacing w:after="100" w:line="240" w:lineRule="auto"/>
        <w:jc w:val="both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>7</w:t>
      </w:r>
      <w:r w:rsidR="000978D7">
        <w:rPr>
          <w:rFonts w:ascii="Arial" w:hAnsi="Arial" w:cs="Arial"/>
          <w:sz w:val="19"/>
          <w:szCs w:val="19"/>
        </w:rPr>
        <w:t xml:space="preserve">. Забезпечення </w:t>
      </w:r>
      <w:r w:rsidR="00DD5C2A" w:rsidRPr="00B66598">
        <w:rPr>
          <w:rFonts w:ascii="Arial" w:hAnsi="Arial" w:cs="Arial"/>
          <w:sz w:val="19"/>
          <w:szCs w:val="19"/>
        </w:rPr>
        <w:t>друкованими матеріалами та наочністю</w:t>
      </w:r>
    </w:p>
    <w:p w14:paraId="12B91341" w14:textId="77777777" w:rsidR="00EA6164" w:rsidRDefault="00EA6164" w:rsidP="00E32A8E">
      <w:pPr>
        <w:pStyle w:val="Body"/>
        <w:spacing w:after="100" w:line="240" w:lineRule="auto"/>
        <w:jc w:val="both"/>
        <w:rPr>
          <w:rFonts w:ascii="Arial" w:hAnsi="Arial" w:cs="Arial"/>
          <w:sz w:val="19"/>
          <w:szCs w:val="19"/>
        </w:rPr>
      </w:pPr>
    </w:p>
    <w:p w14:paraId="612468A5" w14:textId="77777777" w:rsidR="00CD07FA" w:rsidRDefault="00000000">
      <w:pPr>
        <w:pStyle w:val="Body"/>
        <w:spacing w:after="100" w:line="240" w:lineRule="auto"/>
        <w:jc w:val="both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 xml:space="preserve">План Інтернешнл </w:t>
      </w:r>
      <w:r w:rsidR="005C324B">
        <w:rPr>
          <w:rFonts w:ascii="Arial" w:hAnsi="Arial" w:cs="Arial"/>
          <w:sz w:val="19"/>
          <w:szCs w:val="19"/>
        </w:rPr>
        <w:t>може організувати візити на об'єкт після закінчення терміну подачі цінових пропозицій для оцінки та підтвердження точності інформації, наданої в рамках вашого запиту на участь у тендері.</w:t>
      </w:r>
    </w:p>
    <w:p w14:paraId="302A44BC" w14:textId="77777777" w:rsidR="00F33995" w:rsidRPr="00215406" w:rsidRDefault="00F33995" w:rsidP="00215406">
      <w:pPr>
        <w:jc w:val="both"/>
        <w:rPr>
          <w:rFonts w:ascii="Arial" w:hAnsi="Arial" w:cs="Arial"/>
          <w:color w:val="000000"/>
          <w:sz w:val="19"/>
          <w:szCs w:val="19"/>
          <w:u w:color="000000"/>
          <w:lang w:eastAsia="en-GB"/>
        </w:rPr>
      </w:pPr>
      <w:r w:rsidRPr="00215406">
        <w:rPr>
          <w:rFonts w:ascii="Arial" w:hAnsi="Arial" w:cs="Arial"/>
          <w:color w:val="000000"/>
          <w:sz w:val="19"/>
          <w:szCs w:val="19"/>
          <w:u w:color="000000"/>
          <w:lang w:eastAsia="en-GB"/>
        </w:rPr>
        <w:t xml:space="preserve">Постачальник </w:t>
      </w:r>
      <w:proofErr w:type="spellStart"/>
      <w:r w:rsidRPr="00215406">
        <w:rPr>
          <w:rFonts w:ascii="Arial" w:hAnsi="Arial" w:cs="Arial"/>
          <w:color w:val="000000"/>
          <w:sz w:val="19"/>
          <w:szCs w:val="19"/>
          <w:u w:color="000000"/>
          <w:lang w:eastAsia="en-GB"/>
        </w:rPr>
        <w:t>може</w:t>
      </w:r>
      <w:proofErr w:type="spellEnd"/>
      <w:r w:rsidRPr="00215406">
        <w:rPr>
          <w:rFonts w:ascii="Arial" w:hAnsi="Arial" w:cs="Arial"/>
          <w:color w:val="000000"/>
          <w:sz w:val="19"/>
          <w:szCs w:val="19"/>
          <w:u w:color="000000"/>
          <w:lang w:eastAsia="en-GB"/>
        </w:rPr>
        <w:t xml:space="preserve"> </w:t>
      </w:r>
      <w:proofErr w:type="spellStart"/>
      <w:r w:rsidRPr="00215406">
        <w:rPr>
          <w:rFonts w:ascii="Arial" w:hAnsi="Arial" w:cs="Arial"/>
          <w:color w:val="000000"/>
          <w:sz w:val="19"/>
          <w:szCs w:val="19"/>
          <w:u w:color="000000"/>
          <w:lang w:eastAsia="en-GB"/>
        </w:rPr>
        <w:t>нада</w:t>
      </w:r>
      <w:proofErr w:type="spellEnd"/>
      <w:r w:rsidRPr="00215406">
        <w:rPr>
          <w:rFonts w:ascii="Arial" w:hAnsi="Arial" w:cs="Arial"/>
          <w:color w:val="000000"/>
          <w:sz w:val="19"/>
          <w:szCs w:val="19"/>
          <w:u w:color="000000"/>
          <w:lang w:eastAsia="en-GB"/>
        </w:rPr>
        <w:t>ва</w:t>
      </w:r>
      <w:proofErr w:type="spellStart"/>
      <w:r w:rsidRPr="00215406">
        <w:rPr>
          <w:rFonts w:ascii="Arial" w:hAnsi="Arial" w:cs="Arial"/>
          <w:color w:val="000000"/>
          <w:sz w:val="19"/>
          <w:szCs w:val="19"/>
          <w:u w:color="000000"/>
          <w:lang w:eastAsia="en-GB"/>
        </w:rPr>
        <w:t>ти</w:t>
      </w:r>
      <w:proofErr w:type="spellEnd"/>
      <w:r w:rsidRPr="00215406">
        <w:rPr>
          <w:rFonts w:ascii="Arial" w:hAnsi="Arial" w:cs="Arial"/>
          <w:color w:val="000000"/>
          <w:sz w:val="19"/>
          <w:szCs w:val="19"/>
          <w:u w:color="000000"/>
          <w:lang w:eastAsia="en-GB"/>
        </w:rPr>
        <w:t xml:space="preserve"> </w:t>
      </w:r>
      <w:proofErr w:type="spellStart"/>
      <w:r w:rsidRPr="00215406">
        <w:rPr>
          <w:rFonts w:ascii="Arial" w:hAnsi="Arial" w:cs="Arial"/>
          <w:color w:val="000000"/>
          <w:sz w:val="19"/>
          <w:szCs w:val="19"/>
          <w:u w:color="000000"/>
          <w:lang w:eastAsia="en-GB"/>
        </w:rPr>
        <w:t>Послуги</w:t>
      </w:r>
      <w:proofErr w:type="spellEnd"/>
      <w:r w:rsidRPr="00215406">
        <w:rPr>
          <w:rFonts w:ascii="Arial" w:hAnsi="Arial" w:cs="Arial"/>
          <w:color w:val="000000"/>
          <w:sz w:val="19"/>
          <w:szCs w:val="19"/>
          <w:u w:color="000000"/>
          <w:lang w:eastAsia="en-GB"/>
        </w:rPr>
        <w:t xml:space="preserve">, </w:t>
      </w:r>
      <w:proofErr w:type="spellStart"/>
      <w:r w:rsidRPr="00215406">
        <w:rPr>
          <w:rFonts w:ascii="Arial" w:hAnsi="Arial" w:cs="Arial"/>
          <w:color w:val="000000"/>
          <w:sz w:val="19"/>
          <w:szCs w:val="19"/>
          <w:u w:color="000000"/>
          <w:lang w:eastAsia="en-GB"/>
        </w:rPr>
        <w:t>пов’язані</w:t>
      </w:r>
      <w:proofErr w:type="spellEnd"/>
      <w:r w:rsidRPr="00215406">
        <w:rPr>
          <w:rFonts w:ascii="Arial" w:hAnsi="Arial" w:cs="Arial"/>
          <w:color w:val="000000"/>
          <w:sz w:val="19"/>
          <w:szCs w:val="19"/>
          <w:u w:color="000000"/>
          <w:lang w:eastAsia="en-GB"/>
        </w:rPr>
        <w:t xml:space="preserve"> з </w:t>
      </w:r>
      <w:proofErr w:type="spellStart"/>
      <w:r w:rsidRPr="00215406">
        <w:rPr>
          <w:rFonts w:ascii="Arial" w:hAnsi="Arial" w:cs="Arial"/>
          <w:color w:val="000000"/>
          <w:sz w:val="19"/>
          <w:szCs w:val="19"/>
          <w:u w:color="000000"/>
          <w:lang w:eastAsia="en-GB"/>
        </w:rPr>
        <w:t>організацією</w:t>
      </w:r>
      <w:proofErr w:type="spellEnd"/>
      <w:r w:rsidRPr="00215406">
        <w:rPr>
          <w:rFonts w:ascii="Arial" w:hAnsi="Arial" w:cs="Arial"/>
          <w:color w:val="000000"/>
          <w:sz w:val="19"/>
          <w:szCs w:val="19"/>
          <w:u w:color="000000"/>
          <w:lang w:eastAsia="en-GB"/>
        </w:rPr>
        <w:t xml:space="preserve"> </w:t>
      </w:r>
      <w:proofErr w:type="spellStart"/>
      <w:r w:rsidRPr="00215406">
        <w:rPr>
          <w:rFonts w:ascii="Arial" w:hAnsi="Arial" w:cs="Arial"/>
          <w:color w:val="000000"/>
          <w:sz w:val="19"/>
          <w:szCs w:val="19"/>
          <w:u w:color="000000"/>
          <w:lang w:eastAsia="en-GB"/>
        </w:rPr>
        <w:t>заходів</w:t>
      </w:r>
      <w:proofErr w:type="spellEnd"/>
      <w:r w:rsidRPr="00215406">
        <w:rPr>
          <w:rFonts w:ascii="Arial" w:hAnsi="Arial" w:cs="Arial"/>
          <w:color w:val="000000"/>
          <w:sz w:val="19"/>
          <w:szCs w:val="19"/>
          <w:u w:color="000000"/>
          <w:lang w:eastAsia="en-GB"/>
        </w:rPr>
        <w:t xml:space="preserve">, в тому числі, але не виключно: </w:t>
      </w:r>
      <w:proofErr w:type="spellStart"/>
      <w:r w:rsidRPr="00215406">
        <w:rPr>
          <w:rFonts w:ascii="Arial" w:hAnsi="Arial" w:cs="Arial"/>
          <w:color w:val="000000"/>
          <w:sz w:val="19"/>
          <w:szCs w:val="19"/>
          <w:u w:color="000000"/>
          <w:lang w:eastAsia="en-GB"/>
        </w:rPr>
        <w:t>дослідження</w:t>
      </w:r>
      <w:proofErr w:type="spellEnd"/>
      <w:r w:rsidRPr="00215406">
        <w:rPr>
          <w:rFonts w:ascii="Arial" w:hAnsi="Arial" w:cs="Arial"/>
          <w:color w:val="000000"/>
          <w:sz w:val="19"/>
          <w:szCs w:val="19"/>
          <w:u w:color="000000"/>
          <w:lang w:eastAsia="en-GB"/>
        </w:rPr>
        <w:t xml:space="preserve"> </w:t>
      </w:r>
      <w:proofErr w:type="spellStart"/>
      <w:r w:rsidRPr="00215406">
        <w:rPr>
          <w:rFonts w:ascii="Arial" w:hAnsi="Arial" w:cs="Arial"/>
          <w:color w:val="000000"/>
          <w:sz w:val="19"/>
          <w:szCs w:val="19"/>
          <w:u w:color="000000"/>
          <w:lang w:eastAsia="en-GB"/>
        </w:rPr>
        <w:t>ринку</w:t>
      </w:r>
      <w:proofErr w:type="spellEnd"/>
      <w:r w:rsidRPr="00215406">
        <w:rPr>
          <w:rFonts w:ascii="Arial" w:hAnsi="Arial" w:cs="Arial"/>
          <w:color w:val="000000"/>
          <w:sz w:val="19"/>
          <w:szCs w:val="19"/>
          <w:u w:color="000000"/>
          <w:lang w:eastAsia="en-GB"/>
        </w:rPr>
        <w:t xml:space="preserve">, </w:t>
      </w:r>
      <w:proofErr w:type="spellStart"/>
      <w:r w:rsidRPr="00215406">
        <w:rPr>
          <w:rFonts w:ascii="Arial" w:hAnsi="Arial" w:cs="Arial"/>
          <w:color w:val="000000"/>
          <w:sz w:val="19"/>
          <w:szCs w:val="19"/>
          <w:u w:color="000000"/>
          <w:lang w:eastAsia="en-GB"/>
        </w:rPr>
        <w:t>отримання</w:t>
      </w:r>
      <w:proofErr w:type="spellEnd"/>
      <w:r w:rsidRPr="00215406">
        <w:rPr>
          <w:rFonts w:ascii="Arial" w:hAnsi="Arial" w:cs="Arial"/>
          <w:color w:val="000000"/>
          <w:sz w:val="19"/>
          <w:szCs w:val="19"/>
          <w:u w:color="000000"/>
          <w:lang w:eastAsia="en-GB"/>
        </w:rPr>
        <w:t xml:space="preserve"> </w:t>
      </w:r>
      <w:proofErr w:type="spellStart"/>
      <w:r w:rsidRPr="00215406">
        <w:rPr>
          <w:rFonts w:ascii="Arial" w:hAnsi="Arial" w:cs="Arial"/>
          <w:color w:val="000000"/>
          <w:sz w:val="19"/>
          <w:szCs w:val="19"/>
          <w:u w:color="000000"/>
          <w:lang w:eastAsia="en-GB"/>
        </w:rPr>
        <w:t>пропозицій</w:t>
      </w:r>
      <w:proofErr w:type="spellEnd"/>
      <w:r w:rsidRPr="00215406">
        <w:rPr>
          <w:rFonts w:ascii="Arial" w:hAnsi="Arial" w:cs="Arial"/>
          <w:color w:val="000000"/>
          <w:sz w:val="19"/>
          <w:szCs w:val="19"/>
          <w:u w:color="000000"/>
          <w:lang w:eastAsia="en-GB"/>
        </w:rPr>
        <w:t xml:space="preserve"> </w:t>
      </w:r>
      <w:proofErr w:type="spellStart"/>
      <w:r w:rsidRPr="00215406">
        <w:rPr>
          <w:rFonts w:ascii="Arial" w:hAnsi="Arial" w:cs="Arial"/>
          <w:color w:val="000000"/>
          <w:sz w:val="19"/>
          <w:szCs w:val="19"/>
          <w:u w:color="000000"/>
          <w:lang w:eastAsia="en-GB"/>
        </w:rPr>
        <w:t>від</w:t>
      </w:r>
      <w:proofErr w:type="spellEnd"/>
      <w:r w:rsidRPr="00215406">
        <w:rPr>
          <w:rFonts w:ascii="Arial" w:hAnsi="Arial" w:cs="Arial"/>
          <w:color w:val="000000"/>
          <w:sz w:val="19"/>
          <w:szCs w:val="19"/>
          <w:u w:color="000000"/>
          <w:lang w:eastAsia="en-GB"/>
        </w:rPr>
        <w:t xml:space="preserve"> </w:t>
      </w:r>
      <w:proofErr w:type="spellStart"/>
      <w:r w:rsidRPr="00215406">
        <w:rPr>
          <w:rFonts w:ascii="Arial" w:hAnsi="Arial" w:cs="Arial"/>
          <w:color w:val="000000"/>
          <w:sz w:val="19"/>
          <w:szCs w:val="19"/>
          <w:u w:color="000000"/>
          <w:lang w:eastAsia="en-GB"/>
        </w:rPr>
        <w:t>потенційних</w:t>
      </w:r>
      <w:proofErr w:type="spellEnd"/>
      <w:r w:rsidRPr="00215406">
        <w:rPr>
          <w:rFonts w:ascii="Arial" w:hAnsi="Arial" w:cs="Arial"/>
          <w:color w:val="000000"/>
          <w:sz w:val="19"/>
          <w:szCs w:val="19"/>
          <w:u w:color="000000"/>
          <w:lang w:eastAsia="en-GB"/>
        </w:rPr>
        <w:t xml:space="preserve"> безпосередніх </w:t>
      </w:r>
      <w:proofErr w:type="spellStart"/>
      <w:r w:rsidRPr="00215406">
        <w:rPr>
          <w:rFonts w:ascii="Arial" w:hAnsi="Arial" w:cs="Arial"/>
          <w:color w:val="000000"/>
          <w:sz w:val="19"/>
          <w:szCs w:val="19"/>
          <w:u w:color="000000"/>
          <w:lang w:eastAsia="en-GB"/>
        </w:rPr>
        <w:t>постачальників</w:t>
      </w:r>
      <w:proofErr w:type="spellEnd"/>
      <w:r w:rsidRPr="00215406">
        <w:rPr>
          <w:rFonts w:ascii="Arial" w:hAnsi="Arial" w:cs="Arial"/>
          <w:color w:val="000000"/>
          <w:sz w:val="19"/>
          <w:szCs w:val="19"/>
          <w:u w:color="000000"/>
          <w:lang w:eastAsia="en-GB"/>
        </w:rPr>
        <w:t xml:space="preserve"> послуг та/або товарів (готелі, інші локації тимчасового розміщення, кейтеринги, друкарні тощо), </w:t>
      </w:r>
      <w:proofErr w:type="spellStart"/>
      <w:r w:rsidRPr="00215406">
        <w:rPr>
          <w:rFonts w:ascii="Arial" w:hAnsi="Arial" w:cs="Arial"/>
          <w:color w:val="000000"/>
          <w:sz w:val="19"/>
          <w:szCs w:val="19"/>
          <w:u w:color="000000"/>
          <w:lang w:eastAsia="en-GB"/>
        </w:rPr>
        <w:t>узгодження</w:t>
      </w:r>
      <w:proofErr w:type="spellEnd"/>
      <w:r w:rsidRPr="00215406">
        <w:rPr>
          <w:rFonts w:ascii="Arial" w:hAnsi="Arial" w:cs="Arial"/>
          <w:color w:val="000000"/>
          <w:sz w:val="19"/>
          <w:szCs w:val="19"/>
          <w:u w:color="000000"/>
          <w:lang w:eastAsia="en-GB"/>
        </w:rPr>
        <w:t xml:space="preserve"> </w:t>
      </w:r>
      <w:proofErr w:type="spellStart"/>
      <w:r w:rsidRPr="00215406">
        <w:rPr>
          <w:rFonts w:ascii="Arial" w:hAnsi="Arial" w:cs="Arial"/>
          <w:color w:val="000000"/>
          <w:sz w:val="19"/>
          <w:szCs w:val="19"/>
          <w:u w:color="000000"/>
          <w:lang w:eastAsia="en-GB"/>
        </w:rPr>
        <w:t>найкращих</w:t>
      </w:r>
      <w:proofErr w:type="spellEnd"/>
      <w:r w:rsidRPr="00215406">
        <w:rPr>
          <w:rFonts w:ascii="Arial" w:hAnsi="Arial" w:cs="Arial"/>
          <w:color w:val="000000"/>
          <w:sz w:val="19"/>
          <w:szCs w:val="19"/>
          <w:u w:color="000000"/>
          <w:lang w:eastAsia="en-GB"/>
        </w:rPr>
        <w:t xml:space="preserve"> </w:t>
      </w:r>
      <w:proofErr w:type="spellStart"/>
      <w:r w:rsidRPr="00215406">
        <w:rPr>
          <w:rFonts w:ascii="Arial" w:hAnsi="Arial" w:cs="Arial"/>
          <w:color w:val="000000"/>
          <w:sz w:val="19"/>
          <w:szCs w:val="19"/>
          <w:u w:color="000000"/>
          <w:lang w:eastAsia="en-GB"/>
        </w:rPr>
        <w:t>умов</w:t>
      </w:r>
      <w:proofErr w:type="spellEnd"/>
      <w:r w:rsidRPr="00215406">
        <w:rPr>
          <w:rFonts w:ascii="Arial" w:hAnsi="Arial" w:cs="Arial"/>
          <w:color w:val="000000"/>
          <w:sz w:val="19"/>
          <w:szCs w:val="19"/>
          <w:u w:color="000000"/>
          <w:lang w:eastAsia="en-GB"/>
        </w:rPr>
        <w:t xml:space="preserve"> </w:t>
      </w:r>
      <w:proofErr w:type="spellStart"/>
      <w:r w:rsidRPr="00215406">
        <w:rPr>
          <w:rFonts w:ascii="Arial" w:hAnsi="Arial" w:cs="Arial"/>
          <w:color w:val="000000"/>
          <w:sz w:val="19"/>
          <w:szCs w:val="19"/>
          <w:u w:color="000000"/>
          <w:lang w:eastAsia="en-GB"/>
        </w:rPr>
        <w:t>пропозицій</w:t>
      </w:r>
      <w:proofErr w:type="spellEnd"/>
      <w:r w:rsidRPr="00215406">
        <w:rPr>
          <w:rFonts w:ascii="Arial" w:hAnsi="Arial" w:cs="Arial"/>
          <w:color w:val="000000"/>
          <w:sz w:val="19"/>
          <w:szCs w:val="19"/>
          <w:u w:color="000000"/>
          <w:lang w:eastAsia="en-GB"/>
        </w:rPr>
        <w:t xml:space="preserve"> щодо співпраці, </w:t>
      </w:r>
      <w:proofErr w:type="spellStart"/>
      <w:r w:rsidRPr="00215406">
        <w:rPr>
          <w:rFonts w:ascii="Arial" w:hAnsi="Arial" w:cs="Arial"/>
          <w:color w:val="000000"/>
          <w:sz w:val="19"/>
          <w:szCs w:val="19"/>
          <w:u w:color="000000"/>
          <w:lang w:eastAsia="en-GB"/>
        </w:rPr>
        <w:t>укладення</w:t>
      </w:r>
      <w:proofErr w:type="spellEnd"/>
      <w:r w:rsidRPr="00215406">
        <w:rPr>
          <w:rFonts w:ascii="Arial" w:hAnsi="Arial" w:cs="Arial"/>
          <w:color w:val="000000"/>
          <w:sz w:val="19"/>
          <w:szCs w:val="19"/>
          <w:u w:color="000000"/>
          <w:lang w:eastAsia="en-GB"/>
        </w:rPr>
        <w:t xml:space="preserve"> </w:t>
      </w:r>
      <w:proofErr w:type="spellStart"/>
      <w:r w:rsidRPr="00215406">
        <w:rPr>
          <w:rFonts w:ascii="Arial" w:hAnsi="Arial" w:cs="Arial"/>
          <w:color w:val="000000"/>
          <w:sz w:val="19"/>
          <w:szCs w:val="19"/>
          <w:u w:color="000000"/>
          <w:lang w:eastAsia="en-GB"/>
        </w:rPr>
        <w:t>контрактів</w:t>
      </w:r>
      <w:proofErr w:type="spellEnd"/>
      <w:r w:rsidRPr="00215406">
        <w:rPr>
          <w:rFonts w:ascii="Arial" w:hAnsi="Arial" w:cs="Arial"/>
          <w:color w:val="000000"/>
          <w:sz w:val="19"/>
          <w:szCs w:val="19"/>
          <w:u w:color="000000"/>
          <w:lang w:eastAsia="en-GB"/>
        </w:rPr>
        <w:t xml:space="preserve"> </w:t>
      </w:r>
      <w:proofErr w:type="spellStart"/>
      <w:r w:rsidRPr="00215406">
        <w:rPr>
          <w:rFonts w:ascii="Arial" w:hAnsi="Arial" w:cs="Arial"/>
          <w:color w:val="000000"/>
          <w:sz w:val="19"/>
          <w:szCs w:val="19"/>
          <w:u w:color="000000"/>
          <w:lang w:eastAsia="en-GB"/>
        </w:rPr>
        <w:t>на</w:t>
      </w:r>
      <w:proofErr w:type="spellEnd"/>
      <w:r w:rsidRPr="00215406">
        <w:rPr>
          <w:rFonts w:ascii="Arial" w:hAnsi="Arial" w:cs="Arial"/>
          <w:color w:val="000000"/>
          <w:sz w:val="19"/>
          <w:szCs w:val="19"/>
          <w:u w:color="000000"/>
          <w:lang w:eastAsia="en-GB"/>
        </w:rPr>
        <w:t xml:space="preserve"> надання </w:t>
      </w:r>
      <w:proofErr w:type="spellStart"/>
      <w:r w:rsidRPr="00215406">
        <w:rPr>
          <w:rFonts w:ascii="Arial" w:hAnsi="Arial" w:cs="Arial"/>
          <w:color w:val="000000"/>
          <w:sz w:val="19"/>
          <w:szCs w:val="19"/>
          <w:u w:color="000000"/>
          <w:lang w:eastAsia="en-GB"/>
        </w:rPr>
        <w:t>послуг</w:t>
      </w:r>
      <w:proofErr w:type="spellEnd"/>
      <w:r w:rsidRPr="00215406">
        <w:rPr>
          <w:rFonts w:ascii="Arial" w:hAnsi="Arial" w:cs="Arial"/>
          <w:color w:val="000000"/>
          <w:sz w:val="19"/>
          <w:szCs w:val="19"/>
          <w:u w:color="000000"/>
          <w:lang w:eastAsia="en-GB"/>
        </w:rPr>
        <w:t xml:space="preserve"> та/або товарів </w:t>
      </w:r>
      <w:proofErr w:type="spellStart"/>
      <w:r w:rsidRPr="00215406">
        <w:rPr>
          <w:rFonts w:ascii="Arial" w:hAnsi="Arial" w:cs="Arial"/>
          <w:color w:val="000000"/>
          <w:sz w:val="19"/>
          <w:szCs w:val="19"/>
          <w:u w:color="000000"/>
          <w:lang w:eastAsia="en-GB"/>
        </w:rPr>
        <w:t>та</w:t>
      </w:r>
      <w:proofErr w:type="spellEnd"/>
      <w:r w:rsidRPr="00215406">
        <w:rPr>
          <w:rFonts w:ascii="Arial" w:hAnsi="Arial" w:cs="Arial"/>
          <w:color w:val="000000"/>
          <w:sz w:val="19"/>
          <w:szCs w:val="19"/>
          <w:u w:color="000000"/>
          <w:lang w:eastAsia="en-GB"/>
        </w:rPr>
        <w:t xml:space="preserve"> їх </w:t>
      </w:r>
      <w:proofErr w:type="spellStart"/>
      <w:r w:rsidRPr="00215406">
        <w:rPr>
          <w:rFonts w:ascii="Arial" w:hAnsi="Arial" w:cs="Arial"/>
          <w:color w:val="000000"/>
          <w:sz w:val="19"/>
          <w:szCs w:val="19"/>
          <w:u w:color="000000"/>
          <w:lang w:eastAsia="en-GB"/>
        </w:rPr>
        <w:t>постачання</w:t>
      </w:r>
      <w:proofErr w:type="spellEnd"/>
      <w:r w:rsidRPr="00215406">
        <w:rPr>
          <w:rFonts w:ascii="Arial" w:hAnsi="Arial" w:cs="Arial"/>
          <w:color w:val="000000"/>
          <w:sz w:val="19"/>
          <w:szCs w:val="19"/>
          <w:u w:color="000000"/>
          <w:lang w:eastAsia="en-GB"/>
        </w:rPr>
        <w:t xml:space="preserve"> </w:t>
      </w:r>
      <w:proofErr w:type="spellStart"/>
      <w:r w:rsidRPr="00215406">
        <w:rPr>
          <w:rFonts w:ascii="Arial" w:hAnsi="Arial" w:cs="Arial"/>
          <w:color w:val="000000"/>
          <w:sz w:val="19"/>
          <w:szCs w:val="19"/>
          <w:u w:color="000000"/>
          <w:lang w:eastAsia="en-GB"/>
        </w:rPr>
        <w:t>від</w:t>
      </w:r>
      <w:proofErr w:type="spellEnd"/>
      <w:r w:rsidRPr="00215406">
        <w:rPr>
          <w:rFonts w:ascii="Arial" w:hAnsi="Arial" w:cs="Arial"/>
          <w:color w:val="000000"/>
          <w:sz w:val="19"/>
          <w:szCs w:val="19"/>
          <w:u w:color="000000"/>
          <w:lang w:eastAsia="en-GB"/>
        </w:rPr>
        <w:t xml:space="preserve"> </w:t>
      </w:r>
      <w:proofErr w:type="spellStart"/>
      <w:r w:rsidRPr="00215406">
        <w:rPr>
          <w:rFonts w:ascii="Arial" w:hAnsi="Arial" w:cs="Arial"/>
          <w:color w:val="000000"/>
          <w:sz w:val="19"/>
          <w:szCs w:val="19"/>
          <w:u w:color="000000"/>
          <w:lang w:eastAsia="en-GB"/>
        </w:rPr>
        <w:t>імені</w:t>
      </w:r>
      <w:proofErr w:type="spellEnd"/>
      <w:r w:rsidRPr="00215406">
        <w:rPr>
          <w:rFonts w:ascii="Arial" w:hAnsi="Arial" w:cs="Arial"/>
          <w:color w:val="000000"/>
          <w:sz w:val="19"/>
          <w:szCs w:val="19"/>
          <w:u w:color="000000"/>
          <w:lang w:eastAsia="en-GB"/>
        </w:rPr>
        <w:t xml:space="preserve"> Замовника (</w:t>
      </w:r>
      <w:proofErr w:type="spellStart"/>
      <w:r w:rsidRPr="00215406">
        <w:rPr>
          <w:rFonts w:ascii="Arial" w:hAnsi="Arial" w:cs="Arial"/>
          <w:color w:val="000000"/>
          <w:sz w:val="19"/>
          <w:szCs w:val="19"/>
          <w:u w:color="000000"/>
          <w:lang w:eastAsia="en-GB"/>
        </w:rPr>
        <w:t>оренда</w:t>
      </w:r>
      <w:proofErr w:type="spellEnd"/>
      <w:r w:rsidRPr="00215406">
        <w:rPr>
          <w:rFonts w:ascii="Arial" w:hAnsi="Arial" w:cs="Arial"/>
          <w:color w:val="000000"/>
          <w:sz w:val="19"/>
          <w:szCs w:val="19"/>
          <w:u w:color="000000"/>
          <w:lang w:eastAsia="en-GB"/>
        </w:rPr>
        <w:t xml:space="preserve"> </w:t>
      </w:r>
      <w:proofErr w:type="spellStart"/>
      <w:r w:rsidRPr="00215406">
        <w:rPr>
          <w:rFonts w:ascii="Arial" w:hAnsi="Arial" w:cs="Arial"/>
          <w:color w:val="000000"/>
          <w:sz w:val="19"/>
          <w:szCs w:val="19"/>
          <w:u w:color="000000"/>
          <w:lang w:eastAsia="en-GB"/>
        </w:rPr>
        <w:t>приміщення</w:t>
      </w:r>
      <w:proofErr w:type="spellEnd"/>
      <w:r w:rsidRPr="00215406">
        <w:rPr>
          <w:rFonts w:ascii="Arial" w:hAnsi="Arial" w:cs="Arial"/>
          <w:color w:val="000000"/>
          <w:sz w:val="19"/>
          <w:szCs w:val="19"/>
          <w:u w:color="000000"/>
          <w:lang w:eastAsia="en-GB"/>
        </w:rPr>
        <w:t xml:space="preserve"> для проведення заходу Замовника, </w:t>
      </w:r>
      <w:proofErr w:type="spellStart"/>
      <w:r w:rsidRPr="00215406">
        <w:rPr>
          <w:rFonts w:ascii="Arial" w:hAnsi="Arial" w:cs="Arial"/>
          <w:color w:val="000000"/>
          <w:sz w:val="19"/>
          <w:szCs w:val="19"/>
          <w:u w:color="000000"/>
          <w:lang w:eastAsia="en-GB"/>
        </w:rPr>
        <w:t>оренда</w:t>
      </w:r>
      <w:proofErr w:type="spellEnd"/>
      <w:r w:rsidRPr="00215406">
        <w:rPr>
          <w:rFonts w:ascii="Arial" w:hAnsi="Arial" w:cs="Arial"/>
          <w:color w:val="000000"/>
          <w:sz w:val="19"/>
          <w:szCs w:val="19"/>
          <w:u w:color="000000"/>
          <w:lang w:eastAsia="en-GB"/>
        </w:rPr>
        <w:t xml:space="preserve"> </w:t>
      </w:r>
      <w:proofErr w:type="spellStart"/>
      <w:r w:rsidRPr="00215406">
        <w:rPr>
          <w:rFonts w:ascii="Arial" w:hAnsi="Arial" w:cs="Arial"/>
          <w:color w:val="000000"/>
          <w:sz w:val="19"/>
          <w:szCs w:val="19"/>
          <w:u w:color="000000"/>
          <w:lang w:eastAsia="en-GB"/>
        </w:rPr>
        <w:t>аудіо-відео</w:t>
      </w:r>
      <w:proofErr w:type="spellEnd"/>
      <w:r w:rsidRPr="00215406">
        <w:rPr>
          <w:rFonts w:ascii="Arial" w:hAnsi="Arial" w:cs="Arial"/>
          <w:color w:val="000000"/>
          <w:sz w:val="19"/>
          <w:szCs w:val="19"/>
          <w:u w:color="000000"/>
          <w:lang w:eastAsia="en-GB"/>
        </w:rPr>
        <w:t xml:space="preserve"> </w:t>
      </w:r>
      <w:proofErr w:type="spellStart"/>
      <w:r w:rsidRPr="00215406">
        <w:rPr>
          <w:rFonts w:ascii="Arial" w:hAnsi="Arial" w:cs="Arial"/>
          <w:color w:val="000000"/>
          <w:sz w:val="19"/>
          <w:szCs w:val="19"/>
          <w:u w:color="000000"/>
          <w:lang w:eastAsia="en-GB"/>
        </w:rPr>
        <w:t>обладнання</w:t>
      </w:r>
      <w:proofErr w:type="spellEnd"/>
      <w:r w:rsidRPr="00215406">
        <w:rPr>
          <w:rFonts w:ascii="Arial" w:hAnsi="Arial" w:cs="Arial"/>
          <w:color w:val="000000"/>
          <w:sz w:val="19"/>
          <w:szCs w:val="19"/>
          <w:u w:color="000000"/>
          <w:lang w:eastAsia="en-GB"/>
        </w:rPr>
        <w:t xml:space="preserve">, кейтерингові послуги, </w:t>
      </w:r>
      <w:proofErr w:type="spellStart"/>
      <w:r w:rsidRPr="00215406">
        <w:rPr>
          <w:rFonts w:ascii="Arial" w:hAnsi="Arial" w:cs="Arial"/>
          <w:color w:val="000000"/>
          <w:sz w:val="19"/>
          <w:szCs w:val="19"/>
          <w:u w:color="000000"/>
          <w:lang w:eastAsia="en-GB"/>
        </w:rPr>
        <w:t>послуги</w:t>
      </w:r>
      <w:proofErr w:type="spellEnd"/>
      <w:r w:rsidRPr="00215406">
        <w:rPr>
          <w:rFonts w:ascii="Arial" w:hAnsi="Arial" w:cs="Arial"/>
          <w:color w:val="000000"/>
          <w:sz w:val="19"/>
          <w:szCs w:val="19"/>
          <w:u w:color="000000"/>
          <w:lang w:eastAsia="en-GB"/>
        </w:rPr>
        <w:t xml:space="preserve"> </w:t>
      </w:r>
      <w:proofErr w:type="spellStart"/>
      <w:r w:rsidRPr="00215406">
        <w:rPr>
          <w:rFonts w:ascii="Arial" w:hAnsi="Arial" w:cs="Arial"/>
          <w:color w:val="000000"/>
          <w:sz w:val="19"/>
          <w:szCs w:val="19"/>
          <w:u w:color="000000"/>
          <w:lang w:eastAsia="en-GB"/>
        </w:rPr>
        <w:t>громадського</w:t>
      </w:r>
      <w:proofErr w:type="spellEnd"/>
      <w:r w:rsidRPr="00215406">
        <w:rPr>
          <w:rFonts w:ascii="Arial" w:hAnsi="Arial" w:cs="Arial"/>
          <w:color w:val="000000"/>
          <w:sz w:val="19"/>
          <w:szCs w:val="19"/>
          <w:u w:color="000000"/>
          <w:lang w:eastAsia="en-GB"/>
        </w:rPr>
        <w:t xml:space="preserve"> </w:t>
      </w:r>
      <w:proofErr w:type="spellStart"/>
      <w:r w:rsidRPr="00215406">
        <w:rPr>
          <w:rFonts w:ascii="Arial" w:hAnsi="Arial" w:cs="Arial"/>
          <w:color w:val="000000"/>
          <w:sz w:val="19"/>
          <w:szCs w:val="19"/>
          <w:u w:color="000000"/>
          <w:lang w:eastAsia="en-GB"/>
        </w:rPr>
        <w:t>харчування</w:t>
      </w:r>
      <w:proofErr w:type="spellEnd"/>
      <w:r w:rsidRPr="00215406">
        <w:rPr>
          <w:rFonts w:ascii="Arial" w:hAnsi="Arial" w:cs="Arial"/>
          <w:color w:val="000000"/>
          <w:sz w:val="19"/>
          <w:szCs w:val="19"/>
          <w:u w:color="000000"/>
          <w:lang w:eastAsia="en-GB"/>
        </w:rPr>
        <w:t>,  виготовлення друкарської продукції а також інші послуги та/або товари, що можуть бути затребувані для організації заходів Замовника).</w:t>
      </w:r>
    </w:p>
    <w:p w14:paraId="5F16D9F3" w14:textId="77777777" w:rsidR="00F33995" w:rsidRPr="00215406" w:rsidRDefault="00F33995" w:rsidP="00215406">
      <w:pPr>
        <w:jc w:val="both"/>
        <w:rPr>
          <w:rFonts w:ascii="Arial" w:hAnsi="Arial" w:cs="Arial"/>
          <w:color w:val="000000"/>
          <w:sz w:val="19"/>
          <w:szCs w:val="19"/>
          <w:u w:color="000000"/>
          <w:lang w:eastAsia="en-GB"/>
        </w:rPr>
      </w:pPr>
    </w:p>
    <w:p w14:paraId="609BBA95" w14:textId="77777777" w:rsidR="00F33995" w:rsidRPr="00215406" w:rsidRDefault="00F33995" w:rsidP="00215406">
      <w:pPr>
        <w:jc w:val="both"/>
        <w:rPr>
          <w:rFonts w:ascii="Arial" w:hAnsi="Arial" w:cs="Arial"/>
          <w:color w:val="000000"/>
          <w:sz w:val="19"/>
          <w:szCs w:val="19"/>
          <w:u w:color="000000"/>
          <w:lang w:eastAsia="en-GB"/>
        </w:rPr>
      </w:pPr>
      <w:proofErr w:type="spellStart"/>
      <w:r w:rsidRPr="00215406">
        <w:rPr>
          <w:rFonts w:ascii="Arial" w:hAnsi="Arial" w:cs="Arial"/>
          <w:color w:val="000000"/>
          <w:sz w:val="19"/>
          <w:szCs w:val="19"/>
          <w:u w:color="000000"/>
          <w:lang w:eastAsia="en-GB"/>
        </w:rPr>
        <w:t>Фактичний</w:t>
      </w:r>
      <w:proofErr w:type="spellEnd"/>
      <w:r w:rsidRPr="00215406">
        <w:rPr>
          <w:rFonts w:ascii="Arial" w:hAnsi="Arial" w:cs="Arial"/>
          <w:color w:val="000000"/>
          <w:sz w:val="19"/>
          <w:szCs w:val="19"/>
          <w:u w:color="000000"/>
          <w:lang w:eastAsia="en-GB"/>
        </w:rPr>
        <w:t xml:space="preserve"> </w:t>
      </w:r>
      <w:proofErr w:type="spellStart"/>
      <w:r w:rsidRPr="00215406">
        <w:rPr>
          <w:rFonts w:ascii="Arial" w:hAnsi="Arial" w:cs="Arial"/>
          <w:color w:val="000000"/>
          <w:sz w:val="19"/>
          <w:szCs w:val="19"/>
          <w:u w:color="000000"/>
          <w:lang w:eastAsia="en-GB"/>
        </w:rPr>
        <w:t>запит</w:t>
      </w:r>
      <w:proofErr w:type="spellEnd"/>
      <w:r w:rsidRPr="00215406">
        <w:rPr>
          <w:rFonts w:ascii="Arial" w:hAnsi="Arial" w:cs="Arial"/>
          <w:color w:val="000000"/>
          <w:sz w:val="19"/>
          <w:szCs w:val="19"/>
          <w:u w:color="000000"/>
          <w:lang w:eastAsia="en-GB"/>
        </w:rPr>
        <w:t xml:space="preserve"> </w:t>
      </w:r>
      <w:proofErr w:type="spellStart"/>
      <w:r w:rsidRPr="00215406">
        <w:rPr>
          <w:rFonts w:ascii="Arial" w:hAnsi="Arial" w:cs="Arial"/>
          <w:color w:val="000000"/>
          <w:sz w:val="19"/>
          <w:szCs w:val="19"/>
          <w:u w:color="000000"/>
          <w:lang w:eastAsia="en-GB"/>
        </w:rPr>
        <w:t>на</w:t>
      </w:r>
      <w:proofErr w:type="spellEnd"/>
      <w:r w:rsidRPr="00215406">
        <w:rPr>
          <w:rFonts w:ascii="Arial" w:hAnsi="Arial" w:cs="Arial"/>
          <w:color w:val="000000"/>
          <w:sz w:val="19"/>
          <w:szCs w:val="19"/>
          <w:u w:color="000000"/>
          <w:lang w:eastAsia="en-GB"/>
        </w:rPr>
        <w:t xml:space="preserve"> </w:t>
      </w:r>
      <w:proofErr w:type="spellStart"/>
      <w:r w:rsidRPr="00215406">
        <w:rPr>
          <w:rFonts w:ascii="Arial" w:hAnsi="Arial" w:cs="Arial"/>
          <w:color w:val="000000"/>
          <w:sz w:val="19"/>
          <w:szCs w:val="19"/>
          <w:u w:color="000000"/>
          <w:lang w:eastAsia="en-GB"/>
        </w:rPr>
        <w:t>надання</w:t>
      </w:r>
      <w:proofErr w:type="spellEnd"/>
      <w:r w:rsidRPr="00215406">
        <w:rPr>
          <w:rFonts w:ascii="Arial" w:hAnsi="Arial" w:cs="Arial"/>
          <w:color w:val="000000"/>
          <w:sz w:val="19"/>
          <w:szCs w:val="19"/>
          <w:u w:color="000000"/>
          <w:lang w:eastAsia="en-GB"/>
        </w:rPr>
        <w:t xml:space="preserve"> </w:t>
      </w:r>
      <w:proofErr w:type="spellStart"/>
      <w:r w:rsidRPr="00215406">
        <w:rPr>
          <w:rFonts w:ascii="Arial" w:hAnsi="Arial" w:cs="Arial"/>
          <w:color w:val="000000"/>
          <w:sz w:val="19"/>
          <w:szCs w:val="19"/>
          <w:u w:color="000000"/>
          <w:lang w:eastAsia="en-GB"/>
        </w:rPr>
        <w:t>послуг</w:t>
      </w:r>
      <w:proofErr w:type="spellEnd"/>
      <w:r w:rsidRPr="00215406">
        <w:rPr>
          <w:rFonts w:ascii="Arial" w:hAnsi="Arial" w:cs="Arial"/>
          <w:color w:val="000000"/>
          <w:sz w:val="19"/>
          <w:szCs w:val="19"/>
          <w:u w:color="000000"/>
          <w:lang w:eastAsia="en-GB"/>
        </w:rPr>
        <w:t xml:space="preserve"> з </w:t>
      </w:r>
      <w:proofErr w:type="spellStart"/>
      <w:r w:rsidRPr="00215406">
        <w:rPr>
          <w:rFonts w:ascii="Arial" w:hAnsi="Arial" w:cs="Arial"/>
          <w:color w:val="000000"/>
          <w:sz w:val="19"/>
          <w:szCs w:val="19"/>
          <w:u w:color="000000"/>
          <w:lang w:eastAsia="en-GB"/>
        </w:rPr>
        <w:t>деталізованим</w:t>
      </w:r>
      <w:proofErr w:type="spellEnd"/>
      <w:r w:rsidRPr="00215406">
        <w:rPr>
          <w:rFonts w:ascii="Arial" w:hAnsi="Arial" w:cs="Arial"/>
          <w:color w:val="000000"/>
          <w:sz w:val="19"/>
          <w:szCs w:val="19"/>
          <w:u w:color="000000"/>
          <w:lang w:eastAsia="en-GB"/>
        </w:rPr>
        <w:t xml:space="preserve"> </w:t>
      </w:r>
      <w:proofErr w:type="spellStart"/>
      <w:r w:rsidRPr="00215406">
        <w:rPr>
          <w:rFonts w:ascii="Arial" w:hAnsi="Arial" w:cs="Arial"/>
          <w:color w:val="000000"/>
          <w:sz w:val="19"/>
          <w:szCs w:val="19"/>
          <w:u w:color="000000"/>
          <w:lang w:eastAsia="en-GB"/>
        </w:rPr>
        <w:t>описом</w:t>
      </w:r>
      <w:proofErr w:type="spellEnd"/>
      <w:r w:rsidRPr="00215406">
        <w:rPr>
          <w:rFonts w:ascii="Arial" w:hAnsi="Arial" w:cs="Arial"/>
          <w:color w:val="000000"/>
          <w:sz w:val="19"/>
          <w:szCs w:val="19"/>
          <w:u w:color="000000"/>
          <w:lang w:eastAsia="en-GB"/>
        </w:rPr>
        <w:t xml:space="preserve"> </w:t>
      </w:r>
      <w:proofErr w:type="spellStart"/>
      <w:r w:rsidRPr="00215406">
        <w:rPr>
          <w:rFonts w:ascii="Arial" w:hAnsi="Arial" w:cs="Arial"/>
          <w:color w:val="000000"/>
          <w:sz w:val="19"/>
          <w:szCs w:val="19"/>
          <w:u w:color="000000"/>
          <w:lang w:eastAsia="en-GB"/>
        </w:rPr>
        <w:t>робіт</w:t>
      </w:r>
      <w:proofErr w:type="spellEnd"/>
      <w:r w:rsidRPr="00215406">
        <w:rPr>
          <w:rFonts w:ascii="Arial" w:hAnsi="Arial" w:cs="Arial"/>
          <w:color w:val="000000"/>
          <w:sz w:val="19"/>
          <w:szCs w:val="19"/>
          <w:u w:color="000000"/>
          <w:lang w:eastAsia="en-GB"/>
        </w:rPr>
        <w:t xml:space="preserve"> </w:t>
      </w:r>
      <w:proofErr w:type="spellStart"/>
      <w:r w:rsidRPr="00215406">
        <w:rPr>
          <w:rFonts w:ascii="Arial" w:hAnsi="Arial" w:cs="Arial"/>
          <w:color w:val="000000"/>
          <w:sz w:val="19"/>
          <w:szCs w:val="19"/>
          <w:u w:color="000000"/>
          <w:lang w:eastAsia="en-GB"/>
        </w:rPr>
        <w:t>та</w:t>
      </w:r>
      <w:proofErr w:type="spellEnd"/>
      <w:r w:rsidRPr="00215406">
        <w:rPr>
          <w:rFonts w:ascii="Arial" w:hAnsi="Arial" w:cs="Arial"/>
          <w:color w:val="000000"/>
          <w:sz w:val="19"/>
          <w:szCs w:val="19"/>
          <w:u w:color="000000"/>
          <w:lang w:eastAsia="en-GB"/>
        </w:rPr>
        <w:t xml:space="preserve"> </w:t>
      </w:r>
      <w:proofErr w:type="spellStart"/>
      <w:r w:rsidRPr="00215406">
        <w:rPr>
          <w:rFonts w:ascii="Arial" w:hAnsi="Arial" w:cs="Arial"/>
          <w:color w:val="000000"/>
          <w:sz w:val="19"/>
          <w:szCs w:val="19"/>
          <w:u w:color="000000"/>
          <w:lang w:eastAsia="en-GB"/>
        </w:rPr>
        <w:t>очікуваним</w:t>
      </w:r>
      <w:proofErr w:type="spellEnd"/>
      <w:r w:rsidRPr="00215406">
        <w:rPr>
          <w:rFonts w:ascii="Arial" w:hAnsi="Arial" w:cs="Arial"/>
          <w:color w:val="000000"/>
          <w:sz w:val="19"/>
          <w:szCs w:val="19"/>
          <w:u w:color="000000"/>
          <w:lang w:eastAsia="en-GB"/>
        </w:rPr>
        <w:t xml:space="preserve"> </w:t>
      </w:r>
      <w:proofErr w:type="spellStart"/>
      <w:r w:rsidRPr="00215406">
        <w:rPr>
          <w:rFonts w:ascii="Arial" w:hAnsi="Arial" w:cs="Arial"/>
          <w:color w:val="000000"/>
          <w:sz w:val="19"/>
          <w:szCs w:val="19"/>
          <w:u w:color="000000"/>
          <w:lang w:eastAsia="en-GB"/>
        </w:rPr>
        <w:t>терміном</w:t>
      </w:r>
      <w:proofErr w:type="spellEnd"/>
      <w:r w:rsidRPr="00215406">
        <w:rPr>
          <w:rFonts w:ascii="Arial" w:hAnsi="Arial" w:cs="Arial"/>
          <w:color w:val="000000"/>
          <w:sz w:val="19"/>
          <w:szCs w:val="19"/>
          <w:u w:color="000000"/>
          <w:lang w:eastAsia="en-GB"/>
        </w:rPr>
        <w:t xml:space="preserve"> </w:t>
      </w:r>
      <w:proofErr w:type="spellStart"/>
      <w:r w:rsidRPr="00215406">
        <w:rPr>
          <w:rFonts w:ascii="Arial" w:hAnsi="Arial" w:cs="Arial"/>
          <w:color w:val="000000"/>
          <w:sz w:val="19"/>
          <w:szCs w:val="19"/>
          <w:u w:color="000000"/>
          <w:lang w:eastAsia="en-GB"/>
        </w:rPr>
        <w:t>їх</w:t>
      </w:r>
      <w:proofErr w:type="spellEnd"/>
      <w:r w:rsidRPr="00215406">
        <w:rPr>
          <w:rFonts w:ascii="Arial" w:hAnsi="Arial" w:cs="Arial"/>
          <w:color w:val="000000"/>
          <w:sz w:val="19"/>
          <w:szCs w:val="19"/>
          <w:u w:color="000000"/>
          <w:lang w:eastAsia="en-GB"/>
        </w:rPr>
        <w:t xml:space="preserve"> </w:t>
      </w:r>
      <w:proofErr w:type="spellStart"/>
      <w:r w:rsidRPr="00215406">
        <w:rPr>
          <w:rFonts w:ascii="Arial" w:hAnsi="Arial" w:cs="Arial"/>
          <w:color w:val="000000"/>
          <w:sz w:val="19"/>
          <w:szCs w:val="19"/>
          <w:u w:color="000000"/>
          <w:lang w:eastAsia="en-GB"/>
        </w:rPr>
        <w:t>надання</w:t>
      </w:r>
      <w:proofErr w:type="spellEnd"/>
      <w:r w:rsidRPr="00215406">
        <w:rPr>
          <w:rFonts w:ascii="Arial" w:hAnsi="Arial" w:cs="Arial"/>
          <w:color w:val="000000"/>
          <w:sz w:val="19"/>
          <w:szCs w:val="19"/>
          <w:u w:color="000000"/>
          <w:lang w:eastAsia="en-GB"/>
        </w:rPr>
        <w:t xml:space="preserve"> </w:t>
      </w:r>
      <w:proofErr w:type="spellStart"/>
      <w:r w:rsidRPr="00215406">
        <w:rPr>
          <w:rFonts w:ascii="Arial" w:hAnsi="Arial" w:cs="Arial"/>
          <w:color w:val="000000"/>
          <w:sz w:val="19"/>
          <w:szCs w:val="19"/>
          <w:u w:color="000000"/>
          <w:lang w:eastAsia="en-GB"/>
        </w:rPr>
        <w:t>буде</w:t>
      </w:r>
      <w:proofErr w:type="spellEnd"/>
      <w:r w:rsidRPr="00215406">
        <w:rPr>
          <w:rFonts w:ascii="Arial" w:hAnsi="Arial" w:cs="Arial"/>
          <w:color w:val="000000"/>
          <w:sz w:val="19"/>
          <w:szCs w:val="19"/>
          <w:u w:color="000000"/>
          <w:lang w:eastAsia="en-GB"/>
        </w:rPr>
        <w:t xml:space="preserve"> </w:t>
      </w:r>
      <w:proofErr w:type="spellStart"/>
      <w:r w:rsidRPr="00215406">
        <w:rPr>
          <w:rFonts w:ascii="Arial" w:hAnsi="Arial" w:cs="Arial"/>
          <w:color w:val="000000"/>
          <w:sz w:val="19"/>
          <w:szCs w:val="19"/>
          <w:u w:color="000000"/>
          <w:lang w:eastAsia="en-GB"/>
        </w:rPr>
        <w:t>формуватись</w:t>
      </w:r>
      <w:proofErr w:type="spellEnd"/>
      <w:r w:rsidRPr="00215406">
        <w:rPr>
          <w:rFonts w:ascii="Arial" w:hAnsi="Arial" w:cs="Arial"/>
          <w:color w:val="000000"/>
          <w:sz w:val="19"/>
          <w:szCs w:val="19"/>
          <w:u w:color="000000"/>
          <w:lang w:eastAsia="en-GB"/>
        </w:rPr>
        <w:t xml:space="preserve"> у </w:t>
      </w:r>
      <w:proofErr w:type="spellStart"/>
      <w:r w:rsidRPr="00215406">
        <w:rPr>
          <w:rFonts w:ascii="Arial" w:hAnsi="Arial" w:cs="Arial"/>
          <w:color w:val="000000"/>
          <w:sz w:val="19"/>
          <w:szCs w:val="19"/>
          <w:u w:color="000000"/>
          <w:lang w:eastAsia="en-GB"/>
        </w:rPr>
        <w:t>вигляді</w:t>
      </w:r>
      <w:proofErr w:type="spellEnd"/>
      <w:r w:rsidRPr="00215406">
        <w:rPr>
          <w:rFonts w:ascii="Arial" w:hAnsi="Arial" w:cs="Arial"/>
          <w:color w:val="000000"/>
          <w:sz w:val="19"/>
          <w:szCs w:val="19"/>
          <w:u w:color="000000"/>
          <w:lang w:eastAsia="en-GB"/>
        </w:rPr>
        <w:t xml:space="preserve"> </w:t>
      </w:r>
      <w:proofErr w:type="spellStart"/>
      <w:r w:rsidRPr="00215406">
        <w:rPr>
          <w:rFonts w:ascii="Arial" w:hAnsi="Arial" w:cs="Arial"/>
          <w:color w:val="000000"/>
          <w:sz w:val="19"/>
          <w:szCs w:val="19"/>
          <w:u w:color="000000"/>
          <w:lang w:eastAsia="en-GB"/>
        </w:rPr>
        <w:t>Додатку</w:t>
      </w:r>
      <w:proofErr w:type="spellEnd"/>
      <w:r w:rsidRPr="00215406">
        <w:rPr>
          <w:rFonts w:ascii="Arial" w:hAnsi="Arial" w:cs="Arial"/>
          <w:color w:val="000000"/>
          <w:sz w:val="19"/>
          <w:szCs w:val="19"/>
          <w:u w:color="000000"/>
          <w:lang w:eastAsia="en-GB"/>
        </w:rPr>
        <w:t xml:space="preserve"> </w:t>
      </w:r>
      <w:proofErr w:type="spellStart"/>
      <w:r w:rsidRPr="00215406">
        <w:rPr>
          <w:rFonts w:ascii="Arial" w:hAnsi="Arial" w:cs="Arial"/>
          <w:color w:val="000000"/>
          <w:sz w:val="19"/>
          <w:szCs w:val="19"/>
          <w:u w:color="000000"/>
          <w:lang w:eastAsia="en-GB"/>
        </w:rPr>
        <w:t>до</w:t>
      </w:r>
      <w:proofErr w:type="spellEnd"/>
      <w:r w:rsidRPr="00215406">
        <w:rPr>
          <w:rFonts w:ascii="Arial" w:hAnsi="Arial" w:cs="Arial"/>
          <w:color w:val="000000"/>
          <w:sz w:val="19"/>
          <w:szCs w:val="19"/>
          <w:u w:color="000000"/>
          <w:lang w:eastAsia="en-GB"/>
        </w:rPr>
        <w:t xml:space="preserve"> </w:t>
      </w:r>
      <w:proofErr w:type="spellStart"/>
      <w:r w:rsidRPr="00215406">
        <w:rPr>
          <w:rFonts w:ascii="Arial" w:hAnsi="Arial" w:cs="Arial"/>
          <w:color w:val="000000"/>
          <w:sz w:val="19"/>
          <w:szCs w:val="19"/>
          <w:u w:color="000000"/>
          <w:lang w:eastAsia="en-GB"/>
        </w:rPr>
        <w:t>Договору</w:t>
      </w:r>
      <w:proofErr w:type="spellEnd"/>
      <w:r w:rsidRPr="00215406">
        <w:rPr>
          <w:rFonts w:ascii="Arial" w:hAnsi="Arial" w:cs="Arial"/>
          <w:color w:val="000000"/>
          <w:sz w:val="19"/>
          <w:szCs w:val="19"/>
          <w:u w:color="000000"/>
          <w:lang w:eastAsia="en-GB"/>
        </w:rPr>
        <w:t xml:space="preserve"> </w:t>
      </w:r>
      <w:proofErr w:type="spellStart"/>
      <w:r w:rsidRPr="00215406">
        <w:rPr>
          <w:rFonts w:ascii="Arial" w:hAnsi="Arial" w:cs="Arial"/>
          <w:color w:val="000000"/>
          <w:sz w:val="19"/>
          <w:szCs w:val="19"/>
          <w:u w:color="000000"/>
          <w:lang w:eastAsia="en-GB"/>
        </w:rPr>
        <w:t>протягом</w:t>
      </w:r>
      <w:proofErr w:type="spellEnd"/>
      <w:r w:rsidRPr="00215406">
        <w:rPr>
          <w:rFonts w:ascii="Arial" w:hAnsi="Arial" w:cs="Arial"/>
          <w:color w:val="000000"/>
          <w:sz w:val="19"/>
          <w:szCs w:val="19"/>
          <w:u w:color="000000"/>
          <w:lang w:eastAsia="en-GB"/>
        </w:rPr>
        <w:t xml:space="preserve"> </w:t>
      </w:r>
      <w:proofErr w:type="spellStart"/>
      <w:r w:rsidRPr="00215406">
        <w:rPr>
          <w:rFonts w:ascii="Arial" w:hAnsi="Arial" w:cs="Arial"/>
          <w:color w:val="000000"/>
          <w:sz w:val="19"/>
          <w:szCs w:val="19"/>
          <w:u w:color="000000"/>
          <w:lang w:eastAsia="en-GB"/>
        </w:rPr>
        <w:t>терміну</w:t>
      </w:r>
      <w:proofErr w:type="spellEnd"/>
      <w:r w:rsidRPr="00215406">
        <w:rPr>
          <w:rFonts w:ascii="Arial" w:hAnsi="Arial" w:cs="Arial"/>
          <w:color w:val="000000"/>
          <w:sz w:val="19"/>
          <w:szCs w:val="19"/>
          <w:u w:color="000000"/>
          <w:lang w:eastAsia="en-GB"/>
        </w:rPr>
        <w:t xml:space="preserve"> </w:t>
      </w:r>
      <w:proofErr w:type="spellStart"/>
      <w:r w:rsidRPr="00215406">
        <w:rPr>
          <w:rFonts w:ascii="Arial" w:hAnsi="Arial" w:cs="Arial"/>
          <w:color w:val="000000"/>
          <w:sz w:val="19"/>
          <w:szCs w:val="19"/>
          <w:u w:color="000000"/>
          <w:lang w:eastAsia="en-GB"/>
        </w:rPr>
        <w:t>його</w:t>
      </w:r>
      <w:proofErr w:type="spellEnd"/>
      <w:r w:rsidRPr="00215406">
        <w:rPr>
          <w:rFonts w:ascii="Arial" w:hAnsi="Arial" w:cs="Arial"/>
          <w:color w:val="000000"/>
          <w:sz w:val="19"/>
          <w:szCs w:val="19"/>
          <w:u w:color="000000"/>
          <w:lang w:eastAsia="en-GB"/>
        </w:rPr>
        <w:t xml:space="preserve"> </w:t>
      </w:r>
      <w:proofErr w:type="spellStart"/>
      <w:r w:rsidRPr="00215406">
        <w:rPr>
          <w:rFonts w:ascii="Arial" w:hAnsi="Arial" w:cs="Arial"/>
          <w:color w:val="000000"/>
          <w:sz w:val="19"/>
          <w:szCs w:val="19"/>
          <w:u w:color="000000"/>
          <w:lang w:eastAsia="en-GB"/>
        </w:rPr>
        <w:t>дії</w:t>
      </w:r>
      <w:proofErr w:type="spellEnd"/>
      <w:r w:rsidRPr="00215406">
        <w:rPr>
          <w:rFonts w:ascii="Arial" w:hAnsi="Arial" w:cs="Arial"/>
          <w:color w:val="000000"/>
          <w:sz w:val="19"/>
          <w:szCs w:val="19"/>
          <w:u w:color="000000"/>
          <w:lang w:eastAsia="en-GB"/>
        </w:rPr>
        <w:t xml:space="preserve"> у </w:t>
      </w:r>
      <w:proofErr w:type="spellStart"/>
      <w:r w:rsidRPr="00215406">
        <w:rPr>
          <w:rFonts w:ascii="Arial" w:hAnsi="Arial" w:cs="Arial"/>
          <w:color w:val="000000"/>
          <w:sz w:val="19"/>
          <w:szCs w:val="19"/>
          <w:u w:color="000000"/>
          <w:lang w:eastAsia="en-GB"/>
        </w:rPr>
        <w:t>разі</w:t>
      </w:r>
      <w:proofErr w:type="spellEnd"/>
      <w:r w:rsidRPr="00215406">
        <w:rPr>
          <w:rFonts w:ascii="Arial" w:hAnsi="Arial" w:cs="Arial"/>
          <w:color w:val="000000"/>
          <w:sz w:val="19"/>
          <w:szCs w:val="19"/>
          <w:u w:color="000000"/>
          <w:lang w:eastAsia="en-GB"/>
        </w:rPr>
        <w:t xml:space="preserve"> </w:t>
      </w:r>
      <w:proofErr w:type="spellStart"/>
      <w:r w:rsidRPr="00215406">
        <w:rPr>
          <w:rFonts w:ascii="Arial" w:hAnsi="Arial" w:cs="Arial"/>
          <w:color w:val="000000"/>
          <w:sz w:val="19"/>
          <w:szCs w:val="19"/>
          <w:u w:color="000000"/>
          <w:lang w:eastAsia="en-GB"/>
        </w:rPr>
        <w:t>виникнення</w:t>
      </w:r>
      <w:proofErr w:type="spellEnd"/>
      <w:r w:rsidRPr="00215406">
        <w:rPr>
          <w:rFonts w:ascii="Arial" w:hAnsi="Arial" w:cs="Arial"/>
          <w:color w:val="000000"/>
          <w:sz w:val="19"/>
          <w:szCs w:val="19"/>
          <w:u w:color="000000"/>
          <w:lang w:eastAsia="en-GB"/>
        </w:rPr>
        <w:t xml:space="preserve"> </w:t>
      </w:r>
      <w:proofErr w:type="spellStart"/>
      <w:r w:rsidRPr="00215406">
        <w:rPr>
          <w:rFonts w:ascii="Arial" w:hAnsi="Arial" w:cs="Arial"/>
          <w:color w:val="000000"/>
          <w:sz w:val="19"/>
          <w:szCs w:val="19"/>
          <w:u w:color="000000"/>
          <w:lang w:eastAsia="en-GB"/>
        </w:rPr>
        <w:t>необхідності</w:t>
      </w:r>
      <w:proofErr w:type="spellEnd"/>
      <w:r w:rsidRPr="00215406">
        <w:rPr>
          <w:rFonts w:ascii="Arial" w:hAnsi="Arial" w:cs="Arial"/>
          <w:color w:val="000000"/>
          <w:sz w:val="19"/>
          <w:szCs w:val="19"/>
          <w:u w:color="000000"/>
          <w:lang w:eastAsia="en-GB"/>
        </w:rPr>
        <w:t xml:space="preserve"> у </w:t>
      </w:r>
      <w:proofErr w:type="spellStart"/>
      <w:r w:rsidRPr="00215406">
        <w:rPr>
          <w:rFonts w:ascii="Arial" w:hAnsi="Arial" w:cs="Arial"/>
          <w:color w:val="000000"/>
          <w:sz w:val="19"/>
          <w:szCs w:val="19"/>
          <w:u w:color="000000"/>
          <w:lang w:eastAsia="en-GB"/>
        </w:rPr>
        <w:t>наданні</w:t>
      </w:r>
      <w:proofErr w:type="spellEnd"/>
      <w:r w:rsidRPr="00215406">
        <w:rPr>
          <w:rFonts w:ascii="Arial" w:hAnsi="Arial" w:cs="Arial"/>
          <w:color w:val="000000"/>
          <w:sz w:val="19"/>
          <w:szCs w:val="19"/>
          <w:u w:color="000000"/>
          <w:lang w:eastAsia="en-GB"/>
        </w:rPr>
        <w:t xml:space="preserve"> </w:t>
      </w:r>
      <w:proofErr w:type="spellStart"/>
      <w:r w:rsidRPr="00215406">
        <w:rPr>
          <w:rFonts w:ascii="Arial" w:hAnsi="Arial" w:cs="Arial"/>
          <w:color w:val="000000"/>
          <w:sz w:val="19"/>
          <w:szCs w:val="19"/>
          <w:u w:color="000000"/>
          <w:lang w:eastAsia="en-GB"/>
        </w:rPr>
        <w:t>таких</w:t>
      </w:r>
      <w:proofErr w:type="spellEnd"/>
      <w:r w:rsidRPr="00215406">
        <w:rPr>
          <w:rFonts w:ascii="Arial" w:hAnsi="Arial" w:cs="Arial"/>
          <w:color w:val="000000"/>
          <w:sz w:val="19"/>
          <w:szCs w:val="19"/>
          <w:u w:color="000000"/>
          <w:lang w:eastAsia="en-GB"/>
        </w:rPr>
        <w:t xml:space="preserve"> </w:t>
      </w:r>
      <w:proofErr w:type="spellStart"/>
      <w:r w:rsidRPr="00215406">
        <w:rPr>
          <w:rFonts w:ascii="Arial" w:hAnsi="Arial" w:cs="Arial"/>
          <w:color w:val="000000"/>
          <w:sz w:val="19"/>
          <w:szCs w:val="19"/>
          <w:u w:color="000000"/>
          <w:lang w:eastAsia="en-GB"/>
        </w:rPr>
        <w:t>послуг</w:t>
      </w:r>
      <w:proofErr w:type="spellEnd"/>
      <w:r w:rsidRPr="00215406">
        <w:rPr>
          <w:rFonts w:ascii="Arial" w:hAnsi="Arial" w:cs="Arial"/>
          <w:color w:val="000000"/>
          <w:sz w:val="19"/>
          <w:szCs w:val="19"/>
          <w:u w:color="000000"/>
          <w:lang w:eastAsia="en-GB"/>
        </w:rPr>
        <w:t xml:space="preserve">. </w:t>
      </w:r>
      <w:proofErr w:type="spellStart"/>
      <w:r w:rsidRPr="00215406">
        <w:rPr>
          <w:rFonts w:ascii="Arial" w:hAnsi="Arial" w:cs="Arial"/>
          <w:color w:val="000000"/>
          <w:sz w:val="19"/>
          <w:szCs w:val="19"/>
          <w:u w:color="000000"/>
          <w:lang w:eastAsia="en-GB"/>
        </w:rPr>
        <w:t>Оформлення</w:t>
      </w:r>
      <w:proofErr w:type="spellEnd"/>
      <w:r w:rsidRPr="00215406">
        <w:rPr>
          <w:rFonts w:ascii="Arial" w:hAnsi="Arial" w:cs="Arial"/>
          <w:color w:val="000000"/>
          <w:sz w:val="19"/>
          <w:szCs w:val="19"/>
          <w:u w:color="000000"/>
          <w:lang w:eastAsia="en-GB"/>
        </w:rPr>
        <w:t xml:space="preserve"> </w:t>
      </w:r>
      <w:proofErr w:type="spellStart"/>
      <w:r w:rsidRPr="00215406">
        <w:rPr>
          <w:rFonts w:ascii="Arial" w:hAnsi="Arial" w:cs="Arial"/>
          <w:color w:val="000000"/>
          <w:sz w:val="19"/>
          <w:szCs w:val="19"/>
          <w:u w:color="000000"/>
          <w:lang w:eastAsia="en-GB"/>
        </w:rPr>
        <w:t>таких</w:t>
      </w:r>
      <w:proofErr w:type="spellEnd"/>
      <w:r w:rsidRPr="00215406">
        <w:rPr>
          <w:rFonts w:ascii="Arial" w:hAnsi="Arial" w:cs="Arial"/>
          <w:color w:val="000000"/>
          <w:sz w:val="19"/>
          <w:szCs w:val="19"/>
          <w:u w:color="000000"/>
          <w:lang w:eastAsia="en-GB"/>
        </w:rPr>
        <w:t xml:space="preserve"> </w:t>
      </w:r>
      <w:proofErr w:type="spellStart"/>
      <w:r w:rsidRPr="00215406">
        <w:rPr>
          <w:rFonts w:ascii="Arial" w:hAnsi="Arial" w:cs="Arial"/>
          <w:color w:val="000000"/>
          <w:sz w:val="19"/>
          <w:szCs w:val="19"/>
          <w:u w:color="000000"/>
          <w:lang w:eastAsia="en-GB"/>
        </w:rPr>
        <w:t>Додатків</w:t>
      </w:r>
      <w:proofErr w:type="spellEnd"/>
      <w:r w:rsidRPr="00215406">
        <w:rPr>
          <w:rFonts w:ascii="Arial" w:hAnsi="Arial" w:cs="Arial"/>
          <w:color w:val="000000"/>
          <w:sz w:val="19"/>
          <w:szCs w:val="19"/>
          <w:u w:color="000000"/>
          <w:lang w:eastAsia="en-GB"/>
        </w:rPr>
        <w:t xml:space="preserve"> </w:t>
      </w:r>
      <w:proofErr w:type="spellStart"/>
      <w:r w:rsidRPr="00215406">
        <w:rPr>
          <w:rFonts w:ascii="Arial" w:hAnsi="Arial" w:cs="Arial"/>
          <w:color w:val="000000"/>
          <w:sz w:val="19"/>
          <w:szCs w:val="19"/>
          <w:u w:color="000000"/>
          <w:lang w:eastAsia="en-GB"/>
        </w:rPr>
        <w:t>до</w:t>
      </w:r>
      <w:proofErr w:type="spellEnd"/>
      <w:r w:rsidRPr="00215406">
        <w:rPr>
          <w:rFonts w:ascii="Arial" w:hAnsi="Arial" w:cs="Arial"/>
          <w:color w:val="000000"/>
          <w:sz w:val="19"/>
          <w:szCs w:val="19"/>
          <w:u w:color="000000"/>
          <w:lang w:eastAsia="en-GB"/>
        </w:rPr>
        <w:t xml:space="preserve"> </w:t>
      </w:r>
      <w:proofErr w:type="spellStart"/>
      <w:r w:rsidRPr="00215406">
        <w:rPr>
          <w:rFonts w:ascii="Arial" w:hAnsi="Arial" w:cs="Arial"/>
          <w:color w:val="000000"/>
          <w:sz w:val="19"/>
          <w:szCs w:val="19"/>
          <w:u w:color="000000"/>
          <w:lang w:eastAsia="en-GB"/>
        </w:rPr>
        <w:t>Договору</w:t>
      </w:r>
      <w:proofErr w:type="spellEnd"/>
      <w:r w:rsidRPr="00215406">
        <w:rPr>
          <w:rFonts w:ascii="Arial" w:hAnsi="Arial" w:cs="Arial"/>
          <w:color w:val="000000"/>
          <w:sz w:val="19"/>
          <w:szCs w:val="19"/>
          <w:u w:color="000000"/>
          <w:lang w:eastAsia="en-GB"/>
        </w:rPr>
        <w:t xml:space="preserve"> </w:t>
      </w:r>
      <w:proofErr w:type="spellStart"/>
      <w:r w:rsidRPr="00215406">
        <w:rPr>
          <w:rFonts w:ascii="Arial" w:hAnsi="Arial" w:cs="Arial"/>
          <w:color w:val="000000"/>
          <w:sz w:val="19"/>
          <w:szCs w:val="19"/>
          <w:u w:color="000000"/>
          <w:lang w:eastAsia="en-GB"/>
        </w:rPr>
        <w:t>буде</w:t>
      </w:r>
      <w:proofErr w:type="spellEnd"/>
      <w:r w:rsidRPr="00215406">
        <w:rPr>
          <w:rFonts w:ascii="Arial" w:hAnsi="Arial" w:cs="Arial"/>
          <w:color w:val="000000"/>
          <w:sz w:val="19"/>
          <w:szCs w:val="19"/>
          <w:u w:color="000000"/>
          <w:lang w:eastAsia="en-GB"/>
        </w:rPr>
        <w:t xml:space="preserve"> </w:t>
      </w:r>
      <w:proofErr w:type="spellStart"/>
      <w:r w:rsidRPr="00215406">
        <w:rPr>
          <w:rFonts w:ascii="Arial" w:hAnsi="Arial" w:cs="Arial"/>
          <w:color w:val="000000"/>
          <w:sz w:val="19"/>
          <w:szCs w:val="19"/>
          <w:u w:color="000000"/>
          <w:lang w:eastAsia="en-GB"/>
        </w:rPr>
        <w:t>відбуватись</w:t>
      </w:r>
      <w:proofErr w:type="spellEnd"/>
      <w:r w:rsidRPr="00215406">
        <w:rPr>
          <w:rFonts w:ascii="Arial" w:hAnsi="Arial" w:cs="Arial"/>
          <w:color w:val="000000"/>
          <w:sz w:val="19"/>
          <w:szCs w:val="19"/>
          <w:u w:color="000000"/>
          <w:lang w:eastAsia="en-GB"/>
        </w:rPr>
        <w:t xml:space="preserve"> </w:t>
      </w:r>
      <w:proofErr w:type="spellStart"/>
      <w:r w:rsidRPr="00215406">
        <w:rPr>
          <w:rFonts w:ascii="Arial" w:hAnsi="Arial" w:cs="Arial"/>
          <w:color w:val="000000"/>
          <w:sz w:val="19"/>
          <w:szCs w:val="19"/>
          <w:u w:color="000000"/>
          <w:lang w:eastAsia="en-GB"/>
        </w:rPr>
        <w:t>відповідно</w:t>
      </w:r>
      <w:proofErr w:type="spellEnd"/>
      <w:r w:rsidRPr="00215406">
        <w:rPr>
          <w:rFonts w:ascii="Arial" w:hAnsi="Arial" w:cs="Arial"/>
          <w:color w:val="000000"/>
          <w:sz w:val="19"/>
          <w:szCs w:val="19"/>
          <w:u w:color="000000"/>
          <w:lang w:eastAsia="en-GB"/>
        </w:rPr>
        <w:t xml:space="preserve"> </w:t>
      </w:r>
      <w:proofErr w:type="spellStart"/>
      <w:r w:rsidRPr="00215406">
        <w:rPr>
          <w:rFonts w:ascii="Arial" w:hAnsi="Arial" w:cs="Arial"/>
          <w:color w:val="000000"/>
          <w:sz w:val="19"/>
          <w:szCs w:val="19"/>
          <w:u w:color="000000"/>
          <w:lang w:eastAsia="en-GB"/>
        </w:rPr>
        <w:t>до</w:t>
      </w:r>
      <w:proofErr w:type="spellEnd"/>
      <w:r w:rsidRPr="00215406">
        <w:rPr>
          <w:rFonts w:ascii="Arial" w:hAnsi="Arial" w:cs="Arial"/>
          <w:color w:val="000000"/>
          <w:sz w:val="19"/>
          <w:szCs w:val="19"/>
          <w:u w:color="000000"/>
          <w:lang w:eastAsia="en-GB"/>
        </w:rPr>
        <w:t xml:space="preserve"> </w:t>
      </w:r>
      <w:proofErr w:type="spellStart"/>
      <w:r w:rsidRPr="00215406">
        <w:rPr>
          <w:rFonts w:ascii="Arial" w:hAnsi="Arial" w:cs="Arial"/>
          <w:color w:val="000000"/>
          <w:sz w:val="19"/>
          <w:szCs w:val="19"/>
          <w:u w:color="000000"/>
          <w:lang w:eastAsia="en-GB"/>
        </w:rPr>
        <w:t>програмних</w:t>
      </w:r>
      <w:proofErr w:type="spellEnd"/>
      <w:r w:rsidRPr="00215406">
        <w:rPr>
          <w:rFonts w:ascii="Arial" w:hAnsi="Arial" w:cs="Arial"/>
          <w:color w:val="000000"/>
          <w:sz w:val="19"/>
          <w:szCs w:val="19"/>
          <w:u w:color="000000"/>
          <w:lang w:eastAsia="en-GB"/>
        </w:rPr>
        <w:t xml:space="preserve"> </w:t>
      </w:r>
      <w:proofErr w:type="spellStart"/>
      <w:r w:rsidRPr="00215406">
        <w:rPr>
          <w:rFonts w:ascii="Arial" w:hAnsi="Arial" w:cs="Arial"/>
          <w:color w:val="000000"/>
          <w:sz w:val="19"/>
          <w:szCs w:val="19"/>
          <w:u w:color="000000"/>
          <w:lang w:eastAsia="en-GB"/>
        </w:rPr>
        <w:t>потреб</w:t>
      </w:r>
      <w:proofErr w:type="spellEnd"/>
      <w:r w:rsidRPr="00215406">
        <w:rPr>
          <w:rFonts w:ascii="Arial" w:hAnsi="Arial" w:cs="Arial"/>
          <w:color w:val="000000"/>
          <w:sz w:val="19"/>
          <w:szCs w:val="19"/>
          <w:u w:color="000000"/>
          <w:lang w:eastAsia="en-GB"/>
        </w:rPr>
        <w:t xml:space="preserve"> План Інтернешенал </w:t>
      </w:r>
      <w:proofErr w:type="spellStart"/>
      <w:r w:rsidRPr="00215406">
        <w:rPr>
          <w:rFonts w:ascii="Arial" w:hAnsi="Arial" w:cs="Arial"/>
          <w:color w:val="000000"/>
          <w:sz w:val="19"/>
          <w:szCs w:val="19"/>
          <w:u w:color="000000"/>
          <w:lang w:eastAsia="en-GB"/>
        </w:rPr>
        <w:t>та</w:t>
      </w:r>
      <w:proofErr w:type="spellEnd"/>
      <w:r w:rsidRPr="00215406">
        <w:rPr>
          <w:rFonts w:ascii="Arial" w:hAnsi="Arial" w:cs="Arial"/>
          <w:color w:val="000000"/>
          <w:sz w:val="19"/>
          <w:szCs w:val="19"/>
          <w:u w:color="000000"/>
          <w:lang w:eastAsia="en-GB"/>
        </w:rPr>
        <w:t xml:space="preserve"> </w:t>
      </w:r>
      <w:proofErr w:type="spellStart"/>
      <w:r w:rsidRPr="00215406">
        <w:rPr>
          <w:rFonts w:ascii="Arial" w:hAnsi="Arial" w:cs="Arial"/>
          <w:color w:val="000000"/>
          <w:sz w:val="19"/>
          <w:szCs w:val="19"/>
          <w:u w:color="000000"/>
          <w:lang w:eastAsia="en-GB"/>
        </w:rPr>
        <w:t>наявних</w:t>
      </w:r>
      <w:proofErr w:type="spellEnd"/>
      <w:r w:rsidRPr="00215406">
        <w:rPr>
          <w:rFonts w:ascii="Arial" w:hAnsi="Arial" w:cs="Arial"/>
          <w:color w:val="000000"/>
          <w:sz w:val="19"/>
          <w:szCs w:val="19"/>
          <w:u w:color="000000"/>
          <w:lang w:eastAsia="en-GB"/>
        </w:rPr>
        <w:t xml:space="preserve"> </w:t>
      </w:r>
      <w:proofErr w:type="spellStart"/>
      <w:r w:rsidRPr="00215406">
        <w:rPr>
          <w:rFonts w:ascii="Arial" w:hAnsi="Arial" w:cs="Arial"/>
          <w:color w:val="000000"/>
          <w:sz w:val="19"/>
          <w:szCs w:val="19"/>
          <w:u w:color="000000"/>
          <w:lang w:eastAsia="en-GB"/>
        </w:rPr>
        <w:t>фінансових</w:t>
      </w:r>
      <w:proofErr w:type="spellEnd"/>
      <w:r w:rsidRPr="00215406">
        <w:rPr>
          <w:rFonts w:ascii="Arial" w:hAnsi="Arial" w:cs="Arial"/>
          <w:color w:val="000000"/>
          <w:sz w:val="19"/>
          <w:szCs w:val="19"/>
          <w:u w:color="000000"/>
          <w:lang w:eastAsia="en-GB"/>
        </w:rPr>
        <w:t xml:space="preserve"> </w:t>
      </w:r>
      <w:proofErr w:type="spellStart"/>
      <w:r w:rsidRPr="00215406">
        <w:rPr>
          <w:rFonts w:ascii="Arial" w:hAnsi="Arial" w:cs="Arial"/>
          <w:color w:val="000000"/>
          <w:sz w:val="19"/>
          <w:szCs w:val="19"/>
          <w:u w:color="000000"/>
          <w:lang w:eastAsia="en-GB"/>
        </w:rPr>
        <w:t>ресурсів</w:t>
      </w:r>
      <w:proofErr w:type="spellEnd"/>
      <w:r w:rsidRPr="00215406">
        <w:rPr>
          <w:rFonts w:ascii="Arial" w:hAnsi="Arial" w:cs="Arial"/>
          <w:color w:val="000000"/>
          <w:sz w:val="19"/>
          <w:szCs w:val="19"/>
          <w:u w:color="000000"/>
          <w:lang w:eastAsia="en-GB"/>
        </w:rPr>
        <w:t>.</w:t>
      </w:r>
    </w:p>
    <w:p w14:paraId="3A0387C5" w14:textId="77777777" w:rsidR="00F33995" w:rsidRPr="00215406" w:rsidRDefault="00F33995" w:rsidP="00215406">
      <w:pPr>
        <w:jc w:val="both"/>
        <w:rPr>
          <w:rFonts w:ascii="Arial" w:hAnsi="Arial" w:cs="Arial"/>
          <w:color w:val="000000"/>
          <w:sz w:val="19"/>
          <w:szCs w:val="19"/>
          <w:u w:color="000000"/>
          <w:lang w:eastAsia="en-GB"/>
        </w:rPr>
      </w:pPr>
    </w:p>
    <w:p w14:paraId="4D4904B3" w14:textId="3DFC33B8" w:rsidR="00F33995" w:rsidRPr="00215406" w:rsidRDefault="00F33995" w:rsidP="00215406">
      <w:pPr>
        <w:jc w:val="both"/>
        <w:rPr>
          <w:rFonts w:ascii="Arial" w:hAnsi="Arial" w:cs="Arial"/>
          <w:color w:val="000000"/>
          <w:sz w:val="19"/>
          <w:szCs w:val="19"/>
          <w:u w:color="000000"/>
          <w:lang w:eastAsia="en-GB"/>
        </w:rPr>
      </w:pPr>
      <w:r w:rsidRPr="00215406">
        <w:rPr>
          <w:rFonts w:ascii="Arial" w:hAnsi="Arial" w:cs="Arial"/>
          <w:color w:val="000000"/>
          <w:sz w:val="19"/>
          <w:szCs w:val="19"/>
          <w:u w:color="000000"/>
          <w:lang w:eastAsia="en-GB"/>
        </w:rPr>
        <w:t xml:space="preserve">За потреби, План Інтернешенал може </w:t>
      </w:r>
      <w:proofErr w:type="spellStart"/>
      <w:r w:rsidRPr="00215406">
        <w:rPr>
          <w:rFonts w:ascii="Arial" w:hAnsi="Arial" w:cs="Arial"/>
          <w:color w:val="000000"/>
          <w:sz w:val="19"/>
          <w:szCs w:val="19"/>
          <w:u w:color="000000"/>
          <w:lang w:eastAsia="en-GB"/>
        </w:rPr>
        <w:t>створи</w:t>
      </w:r>
      <w:proofErr w:type="spellEnd"/>
      <w:r w:rsidRPr="00215406">
        <w:rPr>
          <w:rFonts w:ascii="Arial" w:hAnsi="Arial" w:cs="Arial"/>
          <w:color w:val="000000"/>
          <w:sz w:val="19"/>
          <w:szCs w:val="19"/>
          <w:u w:color="000000"/>
          <w:lang w:eastAsia="en-GB"/>
        </w:rPr>
        <w:t xml:space="preserve">ювати </w:t>
      </w:r>
      <w:proofErr w:type="spellStart"/>
      <w:r w:rsidRPr="00215406">
        <w:rPr>
          <w:rFonts w:ascii="Arial" w:hAnsi="Arial" w:cs="Arial"/>
          <w:color w:val="000000"/>
          <w:sz w:val="19"/>
          <w:szCs w:val="19"/>
          <w:u w:color="000000"/>
          <w:lang w:eastAsia="en-GB"/>
        </w:rPr>
        <w:t>список</w:t>
      </w:r>
      <w:proofErr w:type="spellEnd"/>
      <w:r w:rsidRPr="00215406">
        <w:rPr>
          <w:rFonts w:ascii="Arial" w:hAnsi="Arial" w:cs="Arial"/>
          <w:color w:val="000000"/>
          <w:sz w:val="19"/>
          <w:szCs w:val="19"/>
          <w:u w:color="000000"/>
          <w:lang w:eastAsia="en-GB"/>
        </w:rPr>
        <w:t xml:space="preserve"> з </w:t>
      </w:r>
      <w:proofErr w:type="spellStart"/>
      <w:r w:rsidRPr="00215406">
        <w:rPr>
          <w:rFonts w:ascii="Arial" w:hAnsi="Arial" w:cs="Arial"/>
          <w:color w:val="000000"/>
          <w:sz w:val="19"/>
          <w:szCs w:val="19"/>
          <w:u w:color="000000"/>
          <w:lang w:eastAsia="en-GB"/>
        </w:rPr>
        <w:t>трьох</w:t>
      </w:r>
      <w:proofErr w:type="spellEnd"/>
      <w:r w:rsidRPr="00215406">
        <w:rPr>
          <w:rFonts w:ascii="Arial" w:hAnsi="Arial" w:cs="Arial"/>
          <w:color w:val="000000"/>
          <w:sz w:val="19"/>
          <w:szCs w:val="19"/>
          <w:u w:color="000000"/>
          <w:lang w:eastAsia="en-GB"/>
        </w:rPr>
        <w:t xml:space="preserve"> (3) </w:t>
      </w:r>
      <w:proofErr w:type="spellStart"/>
      <w:r w:rsidRPr="00215406">
        <w:rPr>
          <w:rFonts w:ascii="Arial" w:hAnsi="Arial" w:cs="Arial"/>
          <w:color w:val="000000"/>
          <w:sz w:val="19"/>
          <w:szCs w:val="19"/>
          <w:u w:color="000000"/>
          <w:lang w:eastAsia="en-GB"/>
        </w:rPr>
        <w:t>вендорів</w:t>
      </w:r>
      <w:proofErr w:type="spellEnd"/>
      <w:r w:rsidRPr="00215406">
        <w:rPr>
          <w:rFonts w:ascii="Arial" w:hAnsi="Arial" w:cs="Arial"/>
          <w:color w:val="000000"/>
          <w:sz w:val="19"/>
          <w:szCs w:val="19"/>
          <w:u w:color="000000"/>
          <w:lang w:eastAsia="en-GB"/>
        </w:rPr>
        <w:t xml:space="preserve">, </w:t>
      </w:r>
      <w:proofErr w:type="spellStart"/>
      <w:r w:rsidRPr="00215406">
        <w:rPr>
          <w:rFonts w:ascii="Arial" w:hAnsi="Arial" w:cs="Arial"/>
          <w:color w:val="000000"/>
          <w:sz w:val="19"/>
          <w:szCs w:val="19"/>
          <w:u w:color="000000"/>
          <w:lang w:eastAsia="en-GB"/>
        </w:rPr>
        <w:t>які</w:t>
      </w:r>
      <w:proofErr w:type="spellEnd"/>
      <w:r w:rsidRPr="00215406">
        <w:rPr>
          <w:rFonts w:ascii="Arial" w:hAnsi="Arial" w:cs="Arial"/>
          <w:color w:val="000000"/>
          <w:sz w:val="19"/>
          <w:szCs w:val="19"/>
          <w:u w:color="000000"/>
          <w:lang w:eastAsia="en-GB"/>
        </w:rPr>
        <w:t xml:space="preserve"> </w:t>
      </w:r>
      <w:proofErr w:type="spellStart"/>
      <w:r w:rsidRPr="00215406">
        <w:rPr>
          <w:rFonts w:ascii="Arial" w:hAnsi="Arial" w:cs="Arial"/>
          <w:color w:val="000000"/>
          <w:sz w:val="19"/>
          <w:szCs w:val="19"/>
          <w:u w:color="000000"/>
          <w:lang w:eastAsia="en-GB"/>
        </w:rPr>
        <w:t>будуть</w:t>
      </w:r>
      <w:proofErr w:type="spellEnd"/>
      <w:r w:rsidRPr="00215406">
        <w:rPr>
          <w:rFonts w:ascii="Arial" w:hAnsi="Arial" w:cs="Arial"/>
          <w:color w:val="000000"/>
          <w:sz w:val="19"/>
          <w:szCs w:val="19"/>
          <w:u w:color="000000"/>
          <w:lang w:eastAsia="en-GB"/>
        </w:rPr>
        <w:t xml:space="preserve"> </w:t>
      </w:r>
      <w:proofErr w:type="spellStart"/>
      <w:r w:rsidRPr="00215406">
        <w:rPr>
          <w:rFonts w:ascii="Arial" w:hAnsi="Arial" w:cs="Arial"/>
          <w:color w:val="000000"/>
          <w:sz w:val="19"/>
          <w:szCs w:val="19"/>
          <w:u w:color="000000"/>
          <w:lang w:eastAsia="en-GB"/>
        </w:rPr>
        <w:t>визначені</w:t>
      </w:r>
      <w:proofErr w:type="spellEnd"/>
      <w:r w:rsidRPr="00215406">
        <w:rPr>
          <w:rFonts w:ascii="Arial" w:hAnsi="Arial" w:cs="Arial"/>
          <w:color w:val="000000"/>
          <w:sz w:val="19"/>
          <w:szCs w:val="19"/>
          <w:u w:color="000000"/>
          <w:lang w:eastAsia="en-GB"/>
        </w:rPr>
        <w:t xml:space="preserve"> </w:t>
      </w:r>
      <w:proofErr w:type="spellStart"/>
      <w:r w:rsidRPr="00215406">
        <w:rPr>
          <w:rFonts w:ascii="Arial" w:hAnsi="Arial" w:cs="Arial"/>
          <w:color w:val="000000"/>
          <w:sz w:val="19"/>
          <w:szCs w:val="19"/>
          <w:u w:color="000000"/>
          <w:lang w:eastAsia="en-GB"/>
        </w:rPr>
        <w:t>як</w:t>
      </w:r>
      <w:proofErr w:type="spellEnd"/>
      <w:r w:rsidRPr="00215406">
        <w:rPr>
          <w:rFonts w:ascii="Arial" w:hAnsi="Arial" w:cs="Arial"/>
          <w:color w:val="000000"/>
          <w:sz w:val="19"/>
          <w:szCs w:val="19"/>
          <w:u w:color="000000"/>
          <w:lang w:eastAsia="en-GB"/>
        </w:rPr>
        <w:t xml:space="preserve"> </w:t>
      </w:r>
      <w:proofErr w:type="spellStart"/>
      <w:r w:rsidRPr="00215406">
        <w:rPr>
          <w:rFonts w:ascii="Arial" w:hAnsi="Arial" w:cs="Arial"/>
          <w:color w:val="000000"/>
          <w:sz w:val="19"/>
          <w:szCs w:val="19"/>
          <w:u w:color="000000"/>
          <w:lang w:eastAsia="en-GB"/>
        </w:rPr>
        <w:t>бажані</w:t>
      </w:r>
      <w:proofErr w:type="spellEnd"/>
      <w:r w:rsidRPr="00215406">
        <w:rPr>
          <w:rFonts w:ascii="Arial" w:hAnsi="Arial" w:cs="Arial"/>
          <w:color w:val="000000"/>
          <w:sz w:val="19"/>
          <w:szCs w:val="19"/>
          <w:u w:color="000000"/>
          <w:lang w:eastAsia="en-GB"/>
        </w:rPr>
        <w:t xml:space="preserve"> </w:t>
      </w:r>
      <w:proofErr w:type="spellStart"/>
      <w:r w:rsidRPr="00215406">
        <w:rPr>
          <w:rFonts w:ascii="Arial" w:hAnsi="Arial" w:cs="Arial"/>
          <w:color w:val="000000"/>
          <w:sz w:val="19"/>
          <w:szCs w:val="19"/>
          <w:u w:color="000000"/>
          <w:lang w:eastAsia="en-GB"/>
        </w:rPr>
        <w:t>вендори</w:t>
      </w:r>
      <w:proofErr w:type="spellEnd"/>
      <w:r w:rsidRPr="00215406">
        <w:rPr>
          <w:rFonts w:ascii="Arial" w:hAnsi="Arial" w:cs="Arial"/>
          <w:color w:val="000000"/>
          <w:sz w:val="19"/>
          <w:szCs w:val="19"/>
          <w:u w:color="000000"/>
          <w:lang w:eastAsia="en-GB"/>
        </w:rPr>
        <w:t xml:space="preserve"> </w:t>
      </w:r>
      <w:proofErr w:type="spellStart"/>
      <w:r w:rsidRPr="00215406">
        <w:rPr>
          <w:rFonts w:ascii="Arial" w:hAnsi="Arial" w:cs="Arial"/>
          <w:color w:val="000000"/>
          <w:sz w:val="19"/>
          <w:szCs w:val="19"/>
          <w:u w:color="000000"/>
          <w:lang w:eastAsia="en-GB"/>
        </w:rPr>
        <w:t>для</w:t>
      </w:r>
      <w:proofErr w:type="spellEnd"/>
      <w:r w:rsidRPr="00215406">
        <w:rPr>
          <w:rFonts w:ascii="Arial" w:hAnsi="Arial" w:cs="Arial"/>
          <w:color w:val="000000"/>
          <w:sz w:val="19"/>
          <w:szCs w:val="19"/>
          <w:u w:color="000000"/>
          <w:lang w:eastAsia="en-GB"/>
        </w:rPr>
        <w:t xml:space="preserve"> </w:t>
      </w:r>
      <w:proofErr w:type="spellStart"/>
      <w:r w:rsidRPr="00215406">
        <w:rPr>
          <w:rFonts w:ascii="Arial" w:hAnsi="Arial" w:cs="Arial"/>
          <w:color w:val="000000"/>
          <w:sz w:val="19"/>
          <w:szCs w:val="19"/>
          <w:u w:color="000000"/>
          <w:lang w:eastAsia="en-GB"/>
        </w:rPr>
        <w:t>надання</w:t>
      </w:r>
      <w:proofErr w:type="spellEnd"/>
      <w:r w:rsidRPr="00215406">
        <w:rPr>
          <w:rFonts w:ascii="Arial" w:hAnsi="Arial" w:cs="Arial"/>
          <w:color w:val="000000"/>
          <w:sz w:val="19"/>
          <w:szCs w:val="19"/>
          <w:u w:color="000000"/>
          <w:lang w:eastAsia="en-GB"/>
        </w:rPr>
        <w:t xml:space="preserve"> </w:t>
      </w:r>
      <w:proofErr w:type="spellStart"/>
      <w:r w:rsidRPr="00215406">
        <w:rPr>
          <w:rFonts w:ascii="Arial" w:hAnsi="Arial" w:cs="Arial"/>
          <w:color w:val="000000"/>
          <w:sz w:val="19"/>
          <w:szCs w:val="19"/>
          <w:u w:color="000000"/>
          <w:lang w:eastAsia="en-GB"/>
        </w:rPr>
        <w:t>послуг</w:t>
      </w:r>
      <w:proofErr w:type="spellEnd"/>
      <w:r w:rsidRPr="00215406">
        <w:rPr>
          <w:rFonts w:ascii="Arial" w:hAnsi="Arial" w:cs="Arial"/>
          <w:color w:val="000000"/>
          <w:sz w:val="19"/>
          <w:szCs w:val="19"/>
          <w:u w:color="000000"/>
          <w:lang w:eastAsia="en-GB"/>
        </w:rPr>
        <w:t xml:space="preserve"> з </w:t>
      </w:r>
      <w:proofErr w:type="spellStart"/>
      <w:r w:rsidRPr="00215406">
        <w:rPr>
          <w:rFonts w:ascii="Arial" w:hAnsi="Arial" w:cs="Arial"/>
          <w:color w:val="000000"/>
          <w:sz w:val="19"/>
          <w:szCs w:val="19"/>
          <w:u w:color="000000"/>
          <w:lang w:eastAsia="en-GB"/>
        </w:rPr>
        <w:t>організації</w:t>
      </w:r>
      <w:proofErr w:type="spellEnd"/>
      <w:r w:rsidRPr="00215406">
        <w:rPr>
          <w:rFonts w:ascii="Arial" w:hAnsi="Arial" w:cs="Arial"/>
          <w:color w:val="000000"/>
          <w:sz w:val="19"/>
          <w:szCs w:val="19"/>
          <w:u w:color="000000"/>
          <w:lang w:eastAsia="en-GB"/>
        </w:rPr>
        <w:t xml:space="preserve"> </w:t>
      </w:r>
      <w:proofErr w:type="spellStart"/>
      <w:r w:rsidRPr="00215406">
        <w:rPr>
          <w:rFonts w:ascii="Arial" w:hAnsi="Arial" w:cs="Arial"/>
          <w:color w:val="000000"/>
          <w:sz w:val="19"/>
          <w:szCs w:val="19"/>
          <w:u w:color="000000"/>
          <w:lang w:eastAsia="en-GB"/>
        </w:rPr>
        <w:t>та</w:t>
      </w:r>
      <w:proofErr w:type="spellEnd"/>
      <w:r w:rsidRPr="00215406">
        <w:rPr>
          <w:rFonts w:ascii="Arial" w:hAnsi="Arial" w:cs="Arial"/>
          <w:color w:val="000000"/>
          <w:sz w:val="19"/>
          <w:szCs w:val="19"/>
          <w:u w:color="000000"/>
          <w:lang w:eastAsia="en-GB"/>
        </w:rPr>
        <w:t xml:space="preserve"> менеджменту </w:t>
      </w:r>
      <w:proofErr w:type="spellStart"/>
      <w:r w:rsidRPr="00215406">
        <w:rPr>
          <w:rFonts w:ascii="Arial" w:hAnsi="Arial" w:cs="Arial"/>
          <w:color w:val="000000"/>
          <w:sz w:val="19"/>
          <w:szCs w:val="19"/>
          <w:u w:color="000000"/>
          <w:lang w:eastAsia="en-GB"/>
        </w:rPr>
        <w:t>заходів</w:t>
      </w:r>
      <w:proofErr w:type="spellEnd"/>
      <w:r w:rsidRPr="00215406">
        <w:rPr>
          <w:rFonts w:ascii="Arial" w:hAnsi="Arial" w:cs="Arial"/>
          <w:color w:val="000000"/>
          <w:sz w:val="19"/>
          <w:szCs w:val="19"/>
          <w:u w:color="000000"/>
          <w:lang w:eastAsia="en-GB"/>
        </w:rPr>
        <w:t xml:space="preserve">. </w:t>
      </w:r>
      <w:proofErr w:type="spellStart"/>
      <w:r w:rsidRPr="00215406">
        <w:rPr>
          <w:rFonts w:ascii="Arial" w:hAnsi="Arial" w:cs="Arial"/>
          <w:color w:val="000000"/>
          <w:sz w:val="19"/>
          <w:szCs w:val="19"/>
          <w:u w:color="000000"/>
          <w:lang w:eastAsia="en-GB"/>
        </w:rPr>
        <w:t>Щоразу</w:t>
      </w:r>
      <w:proofErr w:type="spellEnd"/>
      <w:r w:rsidRPr="00215406">
        <w:rPr>
          <w:rFonts w:ascii="Arial" w:hAnsi="Arial" w:cs="Arial"/>
          <w:color w:val="000000"/>
          <w:sz w:val="19"/>
          <w:szCs w:val="19"/>
          <w:u w:color="000000"/>
          <w:lang w:eastAsia="en-GB"/>
        </w:rPr>
        <w:t xml:space="preserve">, </w:t>
      </w:r>
      <w:proofErr w:type="spellStart"/>
      <w:r w:rsidRPr="00215406">
        <w:rPr>
          <w:rFonts w:ascii="Arial" w:hAnsi="Arial" w:cs="Arial"/>
          <w:color w:val="000000"/>
          <w:sz w:val="19"/>
          <w:szCs w:val="19"/>
          <w:u w:color="000000"/>
          <w:lang w:eastAsia="en-GB"/>
        </w:rPr>
        <w:t>при</w:t>
      </w:r>
      <w:proofErr w:type="spellEnd"/>
      <w:r w:rsidRPr="00215406">
        <w:rPr>
          <w:rFonts w:ascii="Arial" w:hAnsi="Arial" w:cs="Arial"/>
          <w:color w:val="000000"/>
          <w:sz w:val="19"/>
          <w:szCs w:val="19"/>
          <w:u w:color="000000"/>
          <w:lang w:eastAsia="en-GB"/>
        </w:rPr>
        <w:t xml:space="preserve"> </w:t>
      </w:r>
      <w:proofErr w:type="spellStart"/>
      <w:r w:rsidRPr="00215406">
        <w:rPr>
          <w:rFonts w:ascii="Arial" w:hAnsi="Arial" w:cs="Arial"/>
          <w:color w:val="000000"/>
          <w:sz w:val="19"/>
          <w:szCs w:val="19"/>
          <w:u w:color="000000"/>
          <w:lang w:eastAsia="en-GB"/>
        </w:rPr>
        <w:t>виникненні</w:t>
      </w:r>
      <w:proofErr w:type="spellEnd"/>
      <w:r w:rsidRPr="00215406">
        <w:rPr>
          <w:rFonts w:ascii="Arial" w:hAnsi="Arial" w:cs="Arial"/>
          <w:color w:val="000000"/>
          <w:sz w:val="19"/>
          <w:szCs w:val="19"/>
          <w:u w:color="000000"/>
          <w:lang w:eastAsia="en-GB"/>
        </w:rPr>
        <w:t xml:space="preserve"> </w:t>
      </w:r>
      <w:proofErr w:type="spellStart"/>
      <w:r w:rsidRPr="00215406">
        <w:rPr>
          <w:rFonts w:ascii="Arial" w:hAnsi="Arial" w:cs="Arial"/>
          <w:color w:val="000000"/>
          <w:sz w:val="19"/>
          <w:szCs w:val="19"/>
          <w:u w:color="000000"/>
          <w:lang w:eastAsia="en-GB"/>
        </w:rPr>
        <w:t>потреби</w:t>
      </w:r>
      <w:proofErr w:type="spellEnd"/>
      <w:r w:rsidRPr="00215406">
        <w:rPr>
          <w:rFonts w:ascii="Arial" w:hAnsi="Arial" w:cs="Arial"/>
          <w:color w:val="000000"/>
          <w:sz w:val="19"/>
          <w:szCs w:val="19"/>
          <w:u w:color="000000"/>
          <w:lang w:eastAsia="en-GB"/>
        </w:rPr>
        <w:t xml:space="preserve"> в </w:t>
      </w:r>
      <w:proofErr w:type="spellStart"/>
      <w:r w:rsidRPr="00215406">
        <w:rPr>
          <w:rFonts w:ascii="Arial" w:hAnsi="Arial" w:cs="Arial"/>
          <w:color w:val="000000"/>
          <w:sz w:val="19"/>
          <w:szCs w:val="19"/>
          <w:u w:color="000000"/>
          <w:lang w:eastAsia="en-GB"/>
        </w:rPr>
        <w:t>організації</w:t>
      </w:r>
      <w:proofErr w:type="spellEnd"/>
      <w:r w:rsidRPr="00215406">
        <w:rPr>
          <w:rFonts w:ascii="Arial" w:hAnsi="Arial" w:cs="Arial"/>
          <w:color w:val="000000"/>
          <w:sz w:val="19"/>
          <w:szCs w:val="19"/>
          <w:u w:color="000000"/>
          <w:lang w:eastAsia="en-GB"/>
        </w:rPr>
        <w:t xml:space="preserve"> </w:t>
      </w:r>
      <w:proofErr w:type="spellStart"/>
      <w:r w:rsidRPr="00215406">
        <w:rPr>
          <w:rFonts w:ascii="Arial" w:hAnsi="Arial" w:cs="Arial"/>
          <w:color w:val="000000"/>
          <w:sz w:val="19"/>
          <w:szCs w:val="19"/>
          <w:u w:color="000000"/>
          <w:lang w:eastAsia="en-GB"/>
        </w:rPr>
        <w:t>заходу</w:t>
      </w:r>
      <w:proofErr w:type="spellEnd"/>
      <w:r w:rsidRPr="00215406">
        <w:rPr>
          <w:rFonts w:ascii="Arial" w:hAnsi="Arial" w:cs="Arial"/>
          <w:color w:val="000000"/>
          <w:sz w:val="19"/>
          <w:szCs w:val="19"/>
          <w:u w:color="000000"/>
          <w:lang w:eastAsia="en-GB"/>
        </w:rPr>
        <w:t xml:space="preserve">, </w:t>
      </w:r>
      <w:proofErr w:type="spellStart"/>
      <w:r w:rsidRPr="00215406">
        <w:rPr>
          <w:rFonts w:ascii="Arial" w:hAnsi="Arial" w:cs="Arial"/>
          <w:color w:val="000000"/>
          <w:sz w:val="19"/>
          <w:szCs w:val="19"/>
          <w:u w:color="000000"/>
          <w:lang w:eastAsia="en-GB"/>
        </w:rPr>
        <w:t>ці</w:t>
      </w:r>
      <w:proofErr w:type="spellEnd"/>
      <w:r w:rsidRPr="00215406">
        <w:rPr>
          <w:rFonts w:ascii="Arial" w:hAnsi="Arial" w:cs="Arial"/>
          <w:color w:val="000000"/>
          <w:sz w:val="19"/>
          <w:szCs w:val="19"/>
          <w:u w:color="000000"/>
          <w:lang w:eastAsia="en-GB"/>
        </w:rPr>
        <w:t xml:space="preserve"> 3 </w:t>
      </w:r>
      <w:proofErr w:type="spellStart"/>
      <w:r w:rsidRPr="00215406">
        <w:rPr>
          <w:rFonts w:ascii="Arial" w:hAnsi="Arial" w:cs="Arial"/>
          <w:color w:val="000000"/>
          <w:sz w:val="19"/>
          <w:szCs w:val="19"/>
          <w:u w:color="000000"/>
          <w:lang w:eastAsia="en-GB"/>
        </w:rPr>
        <w:t>вендори</w:t>
      </w:r>
      <w:proofErr w:type="spellEnd"/>
      <w:r w:rsidRPr="00215406">
        <w:rPr>
          <w:rFonts w:ascii="Arial" w:hAnsi="Arial" w:cs="Arial"/>
          <w:color w:val="000000"/>
          <w:sz w:val="19"/>
          <w:szCs w:val="19"/>
          <w:u w:color="000000"/>
          <w:lang w:eastAsia="en-GB"/>
        </w:rPr>
        <w:t xml:space="preserve"> </w:t>
      </w:r>
      <w:proofErr w:type="spellStart"/>
      <w:r w:rsidRPr="00215406">
        <w:rPr>
          <w:rFonts w:ascii="Arial" w:hAnsi="Arial" w:cs="Arial"/>
          <w:color w:val="000000"/>
          <w:sz w:val="19"/>
          <w:szCs w:val="19"/>
          <w:u w:color="000000"/>
          <w:lang w:eastAsia="en-GB"/>
        </w:rPr>
        <w:t>будуть</w:t>
      </w:r>
      <w:proofErr w:type="spellEnd"/>
      <w:r w:rsidRPr="00215406">
        <w:rPr>
          <w:rFonts w:ascii="Arial" w:hAnsi="Arial" w:cs="Arial"/>
          <w:color w:val="000000"/>
          <w:sz w:val="19"/>
          <w:szCs w:val="19"/>
          <w:u w:color="000000"/>
          <w:lang w:eastAsia="en-GB"/>
        </w:rPr>
        <w:t xml:space="preserve"> </w:t>
      </w:r>
      <w:proofErr w:type="spellStart"/>
      <w:r w:rsidRPr="00215406">
        <w:rPr>
          <w:rFonts w:ascii="Arial" w:hAnsi="Arial" w:cs="Arial"/>
          <w:color w:val="000000"/>
          <w:sz w:val="19"/>
          <w:szCs w:val="19"/>
          <w:u w:color="000000"/>
          <w:lang w:eastAsia="en-GB"/>
        </w:rPr>
        <w:t>ознайомлені</w:t>
      </w:r>
      <w:proofErr w:type="spellEnd"/>
      <w:r w:rsidRPr="00215406">
        <w:rPr>
          <w:rFonts w:ascii="Arial" w:hAnsi="Arial" w:cs="Arial"/>
          <w:color w:val="000000"/>
          <w:sz w:val="19"/>
          <w:szCs w:val="19"/>
          <w:u w:color="000000"/>
          <w:lang w:eastAsia="en-GB"/>
        </w:rPr>
        <w:t xml:space="preserve"> з </w:t>
      </w:r>
      <w:proofErr w:type="spellStart"/>
      <w:r w:rsidRPr="00215406">
        <w:rPr>
          <w:rFonts w:ascii="Arial" w:hAnsi="Arial" w:cs="Arial"/>
          <w:color w:val="000000"/>
          <w:sz w:val="19"/>
          <w:szCs w:val="19"/>
          <w:u w:color="000000"/>
          <w:lang w:eastAsia="en-GB"/>
        </w:rPr>
        <w:t>детальною</w:t>
      </w:r>
      <w:proofErr w:type="spellEnd"/>
      <w:r w:rsidRPr="00215406">
        <w:rPr>
          <w:rFonts w:ascii="Arial" w:hAnsi="Arial" w:cs="Arial"/>
          <w:color w:val="000000"/>
          <w:sz w:val="19"/>
          <w:szCs w:val="19"/>
          <w:u w:color="000000"/>
          <w:lang w:eastAsia="en-GB"/>
        </w:rPr>
        <w:t xml:space="preserve"> </w:t>
      </w:r>
      <w:proofErr w:type="spellStart"/>
      <w:r w:rsidRPr="00215406">
        <w:rPr>
          <w:rFonts w:ascii="Arial" w:hAnsi="Arial" w:cs="Arial"/>
          <w:color w:val="000000"/>
          <w:sz w:val="19"/>
          <w:szCs w:val="19"/>
          <w:u w:color="000000"/>
          <w:lang w:eastAsia="en-GB"/>
        </w:rPr>
        <w:t>інформацією</w:t>
      </w:r>
      <w:proofErr w:type="spellEnd"/>
      <w:r w:rsidRPr="00215406">
        <w:rPr>
          <w:rFonts w:ascii="Arial" w:hAnsi="Arial" w:cs="Arial"/>
          <w:color w:val="000000"/>
          <w:sz w:val="19"/>
          <w:szCs w:val="19"/>
          <w:u w:color="000000"/>
          <w:lang w:eastAsia="en-GB"/>
        </w:rPr>
        <w:t xml:space="preserve"> </w:t>
      </w:r>
      <w:proofErr w:type="spellStart"/>
      <w:r w:rsidRPr="00215406">
        <w:rPr>
          <w:rFonts w:ascii="Arial" w:hAnsi="Arial" w:cs="Arial"/>
          <w:color w:val="000000"/>
          <w:sz w:val="19"/>
          <w:szCs w:val="19"/>
          <w:u w:color="000000"/>
          <w:lang w:eastAsia="en-GB"/>
        </w:rPr>
        <w:t>про</w:t>
      </w:r>
      <w:proofErr w:type="spellEnd"/>
      <w:r w:rsidRPr="00215406">
        <w:rPr>
          <w:rFonts w:ascii="Arial" w:hAnsi="Arial" w:cs="Arial"/>
          <w:color w:val="000000"/>
          <w:sz w:val="19"/>
          <w:szCs w:val="19"/>
          <w:u w:color="000000"/>
          <w:lang w:eastAsia="en-GB"/>
        </w:rPr>
        <w:t xml:space="preserve"> </w:t>
      </w:r>
      <w:proofErr w:type="spellStart"/>
      <w:r w:rsidRPr="00215406">
        <w:rPr>
          <w:rFonts w:ascii="Arial" w:hAnsi="Arial" w:cs="Arial"/>
          <w:color w:val="000000"/>
          <w:sz w:val="19"/>
          <w:szCs w:val="19"/>
          <w:u w:color="000000"/>
          <w:lang w:eastAsia="en-GB"/>
        </w:rPr>
        <w:t>захід</w:t>
      </w:r>
      <w:proofErr w:type="spellEnd"/>
      <w:r w:rsidRPr="00215406">
        <w:rPr>
          <w:rFonts w:ascii="Arial" w:hAnsi="Arial" w:cs="Arial"/>
          <w:color w:val="000000"/>
          <w:sz w:val="19"/>
          <w:szCs w:val="19"/>
          <w:u w:color="000000"/>
          <w:lang w:eastAsia="en-GB"/>
        </w:rPr>
        <w:t xml:space="preserve"> з </w:t>
      </w:r>
      <w:proofErr w:type="spellStart"/>
      <w:r w:rsidRPr="00215406">
        <w:rPr>
          <w:rFonts w:ascii="Arial" w:hAnsi="Arial" w:cs="Arial"/>
          <w:color w:val="000000"/>
          <w:sz w:val="19"/>
          <w:szCs w:val="19"/>
          <w:u w:color="000000"/>
          <w:lang w:eastAsia="en-GB"/>
        </w:rPr>
        <w:t>метою</w:t>
      </w:r>
      <w:proofErr w:type="spellEnd"/>
      <w:r w:rsidRPr="00215406">
        <w:rPr>
          <w:rFonts w:ascii="Arial" w:hAnsi="Arial" w:cs="Arial"/>
          <w:color w:val="000000"/>
          <w:sz w:val="19"/>
          <w:szCs w:val="19"/>
          <w:u w:color="000000"/>
          <w:lang w:eastAsia="en-GB"/>
        </w:rPr>
        <w:t xml:space="preserve"> </w:t>
      </w:r>
      <w:proofErr w:type="spellStart"/>
      <w:r w:rsidRPr="00215406">
        <w:rPr>
          <w:rFonts w:ascii="Arial" w:hAnsi="Arial" w:cs="Arial"/>
          <w:color w:val="000000"/>
          <w:sz w:val="19"/>
          <w:szCs w:val="19"/>
          <w:u w:color="000000"/>
          <w:lang w:eastAsia="en-GB"/>
        </w:rPr>
        <w:t>надання</w:t>
      </w:r>
      <w:proofErr w:type="spellEnd"/>
      <w:r w:rsidRPr="00215406">
        <w:rPr>
          <w:rFonts w:ascii="Arial" w:hAnsi="Arial" w:cs="Arial"/>
          <w:color w:val="000000"/>
          <w:sz w:val="19"/>
          <w:szCs w:val="19"/>
          <w:u w:color="000000"/>
          <w:lang w:eastAsia="en-GB"/>
        </w:rPr>
        <w:t xml:space="preserve"> </w:t>
      </w:r>
      <w:proofErr w:type="spellStart"/>
      <w:r w:rsidRPr="00215406">
        <w:rPr>
          <w:rFonts w:ascii="Arial" w:hAnsi="Arial" w:cs="Arial"/>
          <w:color w:val="000000"/>
          <w:sz w:val="19"/>
          <w:szCs w:val="19"/>
          <w:u w:color="000000"/>
          <w:lang w:eastAsia="en-GB"/>
        </w:rPr>
        <w:t>приблизного</w:t>
      </w:r>
      <w:proofErr w:type="spellEnd"/>
      <w:r w:rsidRPr="00215406">
        <w:rPr>
          <w:rFonts w:ascii="Arial" w:hAnsi="Arial" w:cs="Arial"/>
          <w:color w:val="000000"/>
          <w:sz w:val="19"/>
          <w:szCs w:val="19"/>
          <w:u w:color="000000"/>
          <w:lang w:eastAsia="en-GB"/>
        </w:rPr>
        <w:t xml:space="preserve"> </w:t>
      </w:r>
      <w:proofErr w:type="spellStart"/>
      <w:r w:rsidRPr="00215406">
        <w:rPr>
          <w:rFonts w:ascii="Arial" w:hAnsi="Arial" w:cs="Arial"/>
          <w:color w:val="000000"/>
          <w:sz w:val="19"/>
          <w:szCs w:val="19"/>
          <w:u w:color="000000"/>
          <w:lang w:eastAsia="en-GB"/>
        </w:rPr>
        <w:t>бюджету</w:t>
      </w:r>
      <w:proofErr w:type="spellEnd"/>
      <w:r w:rsidRPr="00215406">
        <w:rPr>
          <w:rFonts w:ascii="Arial" w:hAnsi="Arial" w:cs="Arial"/>
          <w:color w:val="000000"/>
          <w:sz w:val="19"/>
          <w:szCs w:val="19"/>
          <w:u w:color="000000"/>
          <w:lang w:eastAsia="en-GB"/>
        </w:rPr>
        <w:t xml:space="preserve"> </w:t>
      </w:r>
      <w:proofErr w:type="spellStart"/>
      <w:r w:rsidRPr="00215406">
        <w:rPr>
          <w:rFonts w:ascii="Arial" w:hAnsi="Arial" w:cs="Arial"/>
          <w:color w:val="000000"/>
          <w:sz w:val="19"/>
          <w:szCs w:val="19"/>
          <w:u w:color="000000"/>
          <w:lang w:eastAsia="en-GB"/>
        </w:rPr>
        <w:t>заходу</w:t>
      </w:r>
      <w:proofErr w:type="spellEnd"/>
      <w:r w:rsidRPr="00215406">
        <w:rPr>
          <w:rFonts w:ascii="Arial" w:hAnsi="Arial" w:cs="Arial"/>
          <w:color w:val="000000"/>
          <w:sz w:val="19"/>
          <w:szCs w:val="19"/>
          <w:u w:color="000000"/>
          <w:lang w:eastAsia="en-GB"/>
        </w:rPr>
        <w:t xml:space="preserve">. </w:t>
      </w:r>
      <w:proofErr w:type="spellStart"/>
      <w:r w:rsidRPr="00215406">
        <w:rPr>
          <w:rFonts w:ascii="Arial" w:hAnsi="Arial" w:cs="Arial"/>
          <w:color w:val="000000"/>
          <w:sz w:val="19"/>
          <w:szCs w:val="19"/>
          <w:u w:color="000000"/>
          <w:lang w:eastAsia="en-GB"/>
        </w:rPr>
        <w:t>На</w:t>
      </w:r>
      <w:proofErr w:type="spellEnd"/>
      <w:r w:rsidRPr="00215406">
        <w:rPr>
          <w:rFonts w:ascii="Arial" w:hAnsi="Arial" w:cs="Arial"/>
          <w:color w:val="000000"/>
          <w:sz w:val="19"/>
          <w:szCs w:val="19"/>
          <w:u w:color="000000"/>
          <w:lang w:eastAsia="en-GB"/>
        </w:rPr>
        <w:t xml:space="preserve"> </w:t>
      </w:r>
      <w:proofErr w:type="spellStart"/>
      <w:r w:rsidRPr="00215406">
        <w:rPr>
          <w:rFonts w:ascii="Arial" w:hAnsi="Arial" w:cs="Arial"/>
          <w:color w:val="000000"/>
          <w:sz w:val="19"/>
          <w:szCs w:val="19"/>
          <w:u w:color="000000"/>
          <w:lang w:eastAsia="en-GB"/>
        </w:rPr>
        <w:t>основі</w:t>
      </w:r>
      <w:proofErr w:type="spellEnd"/>
      <w:r w:rsidRPr="00215406">
        <w:rPr>
          <w:rFonts w:ascii="Arial" w:hAnsi="Arial" w:cs="Arial"/>
          <w:color w:val="000000"/>
          <w:sz w:val="19"/>
          <w:szCs w:val="19"/>
          <w:u w:color="000000"/>
          <w:lang w:eastAsia="en-GB"/>
        </w:rPr>
        <w:t xml:space="preserve"> </w:t>
      </w:r>
      <w:proofErr w:type="spellStart"/>
      <w:r w:rsidRPr="00215406">
        <w:rPr>
          <w:rFonts w:ascii="Arial" w:hAnsi="Arial" w:cs="Arial"/>
          <w:color w:val="000000"/>
          <w:sz w:val="19"/>
          <w:szCs w:val="19"/>
          <w:u w:color="000000"/>
          <w:lang w:eastAsia="en-GB"/>
        </w:rPr>
        <w:t>поданих</w:t>
      </w:r>
      <w:proofErr w:type="spellEnd"/>
      <w:r w:rsidRPr="00215406">
        <w:rPr>
          <w:rFonts w:ascii="Arial" w:hAnsi="Arial" w:cs="Arial"/>
          <w:color w:val="000000"/>
          <w:sz w:val="19"/>
          <w:szCs w:val="19"/>
          <w:u w:color="000000"/>
          <w:lang w:eastAsia="en-GB"/>
        </w:rPr>
        <w:t xml:space="preserve"> </w:t>
      </w:r>
      <w:proofErr w:type="spellStart"/>
      <w:r w:rsidRPr="00215406">
        <w:rPr>
          <w:rFonts w:ascii="Arial" w:hAnsi="Arial" w:cs="Arial"/>
          <w:color w:val="000000"/>
          <w:sz w:val="19"/>
          <w:szCs w:val="19"/>
          <w:u w:color="000000"/>
          <w:lang w:eastAsia="en-GB"/>
        </w:rPr>
        <w:t>пропозицій</w:t>
      </w:r>
      <w:proofErr w:type="spellEnd"/>
      <w:r w:rsidRPr="00215406">
        <w:rPr>
          <w:rFonts w:ascii="Arial" w:hAnsi="Arial" w:cs="Arial"/>
          <w:color w:val="000000"/>
          <w:sz w:val="19"/>
          <w:szCs w:val="19"/>
          <w:u w:color="000000"/>
          <w:lang w:eastAsia="en-GB"/>
        </w:rPr>
        <w:t xml:space="preserve"> </w:t>
      </w:r>
      <w:r w:rsidRPr="00215406">
        <w:rPr>
          <w:rFonts w:ascii="Arial" w:hAnsi="Arial" w:cs="Arial"/>
          <w:color w:val="000000"/>
          <w:sz w:val="19"/>
          <w:szCs w:val="19"/>
          <w:u w:color="000000"/>
          <w:lang w:eastAsia="en-GB"/>
        </w:rPr>
        <w:t>План Інтернешенал</w:t>
      </w:r>
      <w:r w:rsidRPr="00215406">
        <w:rPr>
          <w:rFonts w:ascii="Arial" w:hAnsi="Arial" w:cs="Arial"/>
          <w:color w:val="000000"/>
          <w:sz w:val="19"/>
          <w:szCs w:val="19"/>
          <w:u w:color="000000"/>
          <w:lang w:eastAsia="en-GB"/>
        </w:rPr>
        <w:t xml:space="preserve"> </w:t>
      </w:r>
      <w:proofErr w:type="spellStart"/>
      <w:r w:rsidRPr="00215406">
        <w:rPr>
          <w:rFonts w:ascii="Arial" w:hAnsi="Arial" w:cs="Arial"/>
          <w:color w:val="000000"/>
          <w:sz w:val="19"/>
          <w:szCs w:val="19"/>
          <w:u w:color="000000"/>
          <w:lang w:eastAsia="en-GB"/>
        </w:rPr>
        <w:t>обиратиме</w:t>
      </w:r>
      <w:proofErr w:type="spellEnd"/>
      <w:r w:rsidRPr="00215406">
        <w:rPr>
          <w:rFonts w:ascii="Arial" w:hAnsi="Arial" w:cs="Arial"/>
          <w:color w:val="000000"/>
          <w:sz w:val="19"/>
          <w:szCs w:val="19"/>
          <w:u w:color="000000"/>
          <w:lang w:eastAsia="en-GB"/>
        </w:rPr>
        <w:t xml:space="preserve"> </w:t>
      </w:r>
      <w:proofErr w:type="spellStart"/>
      <w:r w:rsidRPr="00215406">
        <w:rPr>
          <w:rFonts w:ascii="Arial" w:hAnsi="Arial" w:cs="Arial"/>
          <w:color w:val="000000"/>
          <w:sz w:val="19"/>
          <w:szCs w:val="19"/>
          <w:u w:color="000000"/>
          <w:lang w:eastAsia="en-GB"/>
        </w:rPr>
        <w:t>одного</w:t>
      </w:r>
      <w:proofErr w:type="spellEnd"/>
      <w:r w:rsidRPr="00215406">
        <w:rPr>
          <w:rFonts w:ascii="Arial" w:hAnsi="Arial" w:cs="Arial"/>
          <w:color w:val="000000"/>
          <w:sz w:val="19"/>
          <w:szCs w:val="19"/>
          <w:u w:color="000000"/>
          <w:lang w:eastAsia="en-GB"/>
        </w:rPr>
        <w:t xml:space="preserve"> (1) </w:t>
      </w:r>
      <w:proofErr w:type="spellStart"/>
      <w:r w:rsidRPr="00215406">
        <w:rPr>
          <w:rFonts w:ascii="Arial" w:hAnsi="Arial" w:cs="Arial"/>
          <w:color w:val="000000"/>
          <w:sz w:val="19"/>
          <w:szCs w:val="19"/>
          <w:u w:color="000000"/>
          <w:lang w:eastAsia="en-GB"/>
        </w:rPr>
        <w:t>вендора</w:t>
      </w:r>
      <w:proofErr w:type="spellEnd"/>
      <w:r w:rsidRPr="00215406">
        <w:rPr>
          <w:rFonts w:ascii="Arial" w:hAnsi="Arial" w:cs="Arial"/>
          <w:color w:val="000000"/>
          <w:sz w:val="19"/>
          <w:szCs w:val="19"/>
          <w:u w:color="000000"/>
          <w:lang w:eastAsia="en-GB"/>
        </w:rPr>
        <w:t xml:space="preserve"> </w:t>
      </w:r>
      <w:proofErr w:type="spellStart"/>
      <w:r w:rsidRPr="00215406">
        <w:rPr>
          <w:rFonts w:ascii="Arial" w:hAnsi="Arial" w:cs="Arial"/>
          <w:color w:val="000000"/>
          <w:sz w:val="19"/>
          <w:szCs w:val="19"/>
          <w:u w:color="000000"/>
          <w:lang w:eastAsia="en-GB"/>
        </w:rPr>
        <w:t>для</w:t>
      </w:r>
      <w:proofErr w:type="spellEnd"/>
      <w:r w:rsidRPr="00215406">
        <w:rPr>
          <w:rFonts w:ascii="Arial" w:hAnsi="Arial" w:cs="Arial"/>
          <w:color w:val="000000"/>
          <w:sz w:val="19"/>
          <w:szCs w:val="19"/>
          <w:u w:color="000000"/>
          <w:lang w:eastAsia="en-GB"/>
        </w:rPr>
        <w:t xml:space="preserve"> </w:t>
      </w:r>
      <w:proofErr w:type="spellStart"/>
      <w:r w:rsidRPr="00215406">
        <w:rPr>
          <w:rFonts w:ascii="Arial" w:hAnsi="Arial" w:cs="Arial"/>
          <w:color w:val="000000"/>
          <w:sz w:val="19"/>
          <w:szCs w:val="19"/>
          <w:u w:color="000000"/>
          <w:lang w:eastAsia="en-GB"/>
        </w:rPr>
        <w:t>продовження</w:t>
      </w:r>
      <w:proofErr w:type="spellEnd"/>
      <w:r w:rsidRPr="00215406">
        <w:rPr>
          <w:rFonts w:ascii="Arial" w:hAnsi="Arial" w:cs="Arial"/>
          <w:color w:val="000000"/>
          <w:sz w:val="19"/>
          <w:szCs w:val="19"/>
          <w:u w:color="000000"/>
          <w:lang w:eastAsia="en-GB"/>
        </w:rPr>
        <w:t xml:space="preserve"> </w:t>
      </w:r>
      <w:proofErr w:type="spellStart"/>
      <w:r w:rsidRPr="00215406">
        <w:rPr>
          <w:rFonts w:ascii="Arial" w:hAnsi="Arial" w:cs="Arial"/>
          <w:color w:val="000000"/>
          <w:sz w:val="19"/>
          <w:szCs w:val="19"/>
          <w:u w:color="000000"/>
          <w:lang w:eastAsia="en-GB"/>
        </w:rPr>
        <w:t>організації</w:t>
      </w:r>
      <w:proofErr w:type="spellEnd"/>
      <w:r w:rsidRPr="00215406">
        <w:rPr>
          <w:rFonts w:ascii="Arial" w:hAnsi="Arial" w:cs="Arial"/>
          <w:color w:val="000000"/>
          <w:sz w:val="19"/>
          <w:szCs w:val="19"/>
          <w:u w:color="000000"/>
          <w:lang w:eastAsia="en-GB"/>
        </w:rPr>
        <w:t xml:space="preserve"> </w:t>
      </w:r>
      <w:proofErr w:type="spellStart"/>
      <w:r w:rsidRPr="00215406">
        <w:rPr>
          <w:rFonts w:ascii="Arial" w:hAnsi="Arial" w:cs="Arial"/>
          <w:color w:val="000000"/>
          <w:sz w:val="19"/>
          <w:szCs w:val="19"/>
          <w:u w:color="000000"/>
          <w:lang w:eastAsia="en-GB"/>
        </w:rPr>
        <w:t>конкретного</w:t>
      </w:r>
      <w:proofErr w:type="spellEnd"/>
      <w:r w:rsidRPr="00215406">
        <w:rPr>
          <w:rFonts w:ascii="Arial" w:hAnsi="Arial" w:cs="Arial"/>
          <w:color w:val="000000"/>
          <w:sz w:val="19"/>
          <w:szCs w:val="19"/>
          <w:u w:color="000000"/>
          <w:lang w:eastAsia="en-GB"/>
        </w:rPr>
        <w:t xml:space="preserve"> </w:t>
      </w:r>
      <w:proofErr w:type="spellStart"/>
      <w:r w:rsidRPr="00215406">
        <w:rPr>
          <w:rFonts w:ascii="Arial" w:hAnsi="Arial" w:cs="Arial"/>
          <w:color w:val="000000"/>
          <w:sz w:val="19"/>
          <w:szCs w:val="19"/>
          <w:u w:color="000000"/>
          <w:lang w:eastAsia="en-GB"/>
        </w:rPr>
        <w:t>заходу</w:t>
      </w:r>
      <w:proofErr w:type="spellEnd"/>
      <w:r w:rsidRPr="00215406">
        <w:rPr>
          <w:rFonts w:ascii="Arial" w:hAnsi="Arial" w:cs="Arial"/>
          <w:color w:val="000000"/>
          <w:sz w:val="19"/>
          <w:szCs w:val="19"/>
          <w:u w:color="000000"/>
          <w:lang w:eastAsia="en-GB"/>
        </w:rPr>
        <w:t xml:space="preserve"> </w:t>
      </w:r>
      <w:proofErr w:type="spellStart"/>
      <w:r w:rsidRPr="00215406">
        <w:rPr>
          <w:rFonts w:ascii="Arial" w:hAnsi="Arial" w:cs="Arial"/>
          <w:color w:val="000000"/>
          <w:sz w:val="19"/>
          <w:szCs w:val="19"/>
          <w:u w:color="000000"/>
          <w:lang w:eastAsia="en-GB"/>
        </w:rPr>
        <w:t>шляхом</w:t>
      </w:r>
      <w:proofErr w:type="spellEnd"/>
      <w:r w:rsidRPr="00215406">
        <w:rPr>
          <w:rFonts w:ascii="Arial" w:hAnsi="Arial" w:cs="Arial"/>
          <w:color w:val="000000"/>
          <w:sz w:val="19"/>
          <w:szCs w:val="19"/>
          <w:u w:color="000000"/>
          <w:lang w:eastAsia="en-GB"/>
        </w:rPr>
        <w:t xml:space="preserve"> </w:t>
      </w:r>
      <w:proofErr w:type="spellStart"/>
      <w:r w:rsidRPr="00215406">
        <w:rPr>
          <w:rFonts w:ascii="Arial" w:hAnsi="Arial" w:cs="Arial"/>
          <w:color w:val="000000"/>
          <w:sz w:val="19"/>
          <w:szCs w:val="19"/>
          <w:u w:color="000000"/>
          <w:lang w:eastAsia="en-GB"/>
        </w:rPr>
        <w:t>підписання</w:t>
      </w:r>
      <w:proofErr w:type="spellEnd"/>
      <w:r w:rsidRPr="00215406">
        <w:rPr>
          <w:rFonts w:ascii="Arial" w:hAnsi="Arial" w:cs="Arial"/>
          <w:color w:val="000000"/>
          <w:sz w:val="19"/>
          <w:szCs w:val="19"/>
          <w:u w:color="000000"/>
          <w:lang w:eastAsia="en-GB"/>
        </w:rPr>
        <w:t xml:space="preserve"> </w:t>
      </w:r>
      <w:proofErr w:type="spellStart"/>
      <w:r w:rsidRPr="00215406">
        <w:rPr>
          <w:rFonts w:ascii="Arial" w:hAnsi="Arial" w:cs="Arial"/>
          <w:color w:val="000000"/>
          <w:sz w:val="19"/>
          <w:szCs w:val="19"/>
          <w:u w:color="000000"/>
          <w:lang w:eastAsia="en-GB"/>
        </w:rPr>
        <w:t>Додаткової</w:t>
      </w:r>
      <w:proofErr w:type="spellEnd"/>
      <w:r w:rsidRPr="00215406">
        <w:rPr>
          <w:rFonts w:ascii="Arial" w:hAnsi="Arial" w:cs="Arial"/>
          <w:color w:val="000000"/>
          <w:sz w:val="19"/>
          <w:szCs w:val="19"/>
          <w:u w:color="000000"/>
          <w:lang w:eastAsia="en-GB"/>
        </w:rPr>
        <w:t xml:space="preserve"> </w:t>
      </w:r>
      <w:proofErr w:type="spellStart"/>
      <w:r w:rsidRPr="00215406">
        <w:rPr>
          <w:rFonts w:ascii="Arial" w:hAnsi="Arial" w:cs="Arial"/>
          <w:color w:val="000000"/>
          <w:sz w:val="19"/>
          <w:szCs w:val="19"/>
          <w:u w:color="000000"/>
          <w:lang w:eastAsia="en-GB"/>
        </w:rPr>
        <w:t>угоди</w:t>
      </w:r>
      <w:proofErr w:type="spellEnd"/>
      <w:r w:rsidRPr="00215406">
        <w:rPr>
          <w:rFonts w:ascii="Arial" w:hAnsi="Arial" w:cs="Arial"/>
          <w:color w:val="000000"/>
          <w:sz w:val="19"/>
          <w:szCs w:val="19"/>
          <w:u w:color="000000"/>
          <w:lang w:eastAsia="en-GB"/>
        </w:rPr>
        <w:t xml:space="preserve"> </w:t>
      </w:r>
      <w:proofErr w:type="spellStart"/>
      <w:r w:rsidRPr="00215406">
        <w:rPr>
          <w:rFonts w:ascii="Arial" w:hAnsi="Arial" w:cs="Arial"/>
          <w:color w:val="000000"/>
          <w:sz w:val="19"/>
          <w:szCs w:val="19"/>
          <w:u w:color="000000"/>
          <w:lang w:eastAsia="en-GB"/>
        </w:rPr>
        <w:t>до</w:t>
      </w:r>
      <w:proofErr w:type="spellEnd"/>
      <w:r w:rsidRPr="00215406">
        <w:rPr>
          <w:rFonts w:ascii="Arial" w:hAnsi="Arial" w:cs="Arial"/>
          <w:color w:val="000000"/>
          <w:sz w:val="19"/>
          <w:szCs w:val="19"/>
          <w:u w:color="000000"/>
          <w:lang w:eastAsia="en-GB"/>
        </w:rPr>
        <w:t xml:space="preserve"> </w:t>
      </w:r>
      <w:proofErr w:type="spellStart"/>
      <w:r w:rsidRPr="00215406">
        <w:rPr>
          <w:rFonts w:ascii="Arial" w:hAnsi="Arial" w:cs="Arial"/>
          <w:color w:val="000000"/>
          <w:sz w:val="19"/>
          <w:szCs w:val="19"/>
          <w:u w:color="000000"/>
          <w:lang w:eastAsia="en-GB"/>
        </w:rPr>
        <w:t>Договору</w:t>
      </w:r>
      <w:proofErr w:type="spellEnd"/>
      <w:r w:rsidRPr="00215406">
        <w:rPr>
          <w:rFonts w:ascii="Arial" w:hAnsi="Arial" w:cs="Arial"/>
          <w:color w:val="000000"/>
          <w:sz w:val="19"/>
          <w:szCs w:val="19"/>
          <w:u w:color="000000"/>
          <w:lang w:eastAsia="en-GB"/>
        </w:rPr>
        <w:t xml:space="preserve"> </w:t>
      </w:r>
      <w:proofErr w:type="spellStart"/>
      <w:r w:rsidRPr="00215406">
        <w:rPr>
          <w:rFonts w:ascii="Arial" w:hAnsi="Arial" w:cs="Arial"/>
          <w:color w:val="000000"/>
          <w:sz w:val="19"/>
          <w:szCs w:val="19"/>
          <w:u w:color="000000"/>
          <w:lang w:eastAsia="en-GB"/>
        </w:rPr>
        <w:t>щодо</w:t>
      </w:r>
      <w:proofErr w:type="spellEnd"/>
      <w:r w:rsidRPr="00215406">
        <w:rPr>
          <w:rFonts w:ascii="Arial" w:hAnsi="Arial" w:cs="Arial"/>
          <w:color w:val="000000"/>
          <w:sz w:val="19"/>
          <w:szCs w:val="19"/>
          <w:u w:color="000000"/>
          <w:lang w:eastAsia="en-GB"/>
        </w:rPr>
        <w:t xml:space="preserve"> </w:t>
      </w:r>
      <w:proofErr w:type="spellStart"/>
      <w:r w:rsidRPr="00215406">
        <w:rPr>
          <w:rFonts w:ascii="Arial" w:hAnsi="Arial" w:cs="Arial"/>
          <w:color w:val="000000"/>
          <w:sz w:val="19"/>
          <w:szCs w:val="19"/>
          <w:u w:color="000000"/>
          <w:lang w:eastAsia="en-GB"/>
        </w:rPr>
        <w:t>організації</w:t>
      </w:r>
      <w:proofErr w:type="spellEnd"/>
      <w:r w:rsidRPr="00215406">
        <w:rPr>
          <w:rFonts w:ascii="Arial" w:hAnsi="Arial" w:cs="Arial"/>
          <w:color w:val="000000"/>
          <w:sz w:val="19"/>
          <w:szCs w:val="19"/>
          <w:u w:color="000000"/>
          <w:lang w:eastAsia="en-GB"/>
        </w:rPr>
        <w:t xml:space="preserve"> </w:t>
      </w:r>
      <w:proofErr w:type="spellStart"/>
      <w:r w:rsidRPr="00215406">
        <w:rPr>
          <w:rFonts w:ascii="Arial" w:hAnsi="Arial" w:cs="Arial"/>
          <w:color w:val="000000"/>
          <w:sz w:val="19"/>
          <w:szCs w:val="19"/>
          <w:u w:color="000000"/>
          <w:lang w:eastAsia="en-GB"/>
        </w:rPr>
        <w:t>конкретного</w:t>
      </w:r>
      <w:proofErr w:type="spellEnd"/>
      <w:r w:rsidRPr="00215406">
        <w:rPr>
          <w:rFonts w:ascii="Arial" w:hAnsi="Arial" w:cs="Arial"/>
          <w:color w:val="000000"/>
          <w:sz w:val="19"/>
          <w:szCs w:val="19"/>
          <w:u w:color="000000"/>
          <w:lang w:eastAsia="en-GB"/>
        </w:rPr>
        <w:t xml:space="preserve"> </w:t>
      </w:r>
      <w:proofErr w:type="spellStart"/>
      <w:r w:rsidRPr="00215406">
        <w:rPr>
          <w:rFonts w:ascii="Arial" w:hAnsi="Arial" w:cs="Arial"/>
          <w:color w:val="000000"/>
          <w:sz w:val="19"/>
          <w:szCs w:val="19"/>
          <w:u w:color="000000"/>
          <w:lang w:eastAsia="en-GB"/>
        </w:rPr>
        <w:t>заходу</w:t>
      </w:r>
      <w:proofErr w:type="spellEnd"/>
      <w:r w:rsidRPr="00215406">
        <w:rPr>
          <w:rFonts w:ascii="Arial" w:hAnsi="Arial" w:cs="Arial"/>
          <w:color w:val="000000"/>
          <w:sz w:val="19"/>
          <w:szCs w:val="19"/>
          <w:u w:color="000000"/>
          <w:lang w:eastAsia="en-GB"/>
        </w:rPr>
        <w:t xml:space="preserve">. </w:t>
      </w:r>
      <w:proofErr w:type="spellStart"/>
      <w:r w:rsidRPr="00215406">
        <w:rPr>
          <w:rFonts w:ascii="Arial" w:hAnsi="Arial" w:cs="Arial"/>
          <w:color w:val="000000"/>
          <w:sz w:val="19"/>
          <w:szCs w:val="19"/>
          <w:u w:color="000000"/>
          <w:lang w:eastAsia="en-GB"/>
        </w:rPr>
        <w:t>Фінансовий</w:t>
      </w:r>
      <w:proofErr w:type="spellEnd"/>
      <w:r w:rsidRPr="00215406">
        <w:rPr>
          <w:rFonts w:ascii="Arial" w:hAnsi="Arial" w:cs="Arial"/>
          <w:color w:val="000000"/>
          <w:sz w:val="19"/>
          <w:szCs w:val="19"/>
          <w:u w:color="000000"/>
          <w:lang w:eastAsia="en-GB"/>
        </w:rPr>
        <w:t xml:space="preserve"> </w:t>
      </w:r>
      <w:proofErr w:type="spellStart"/>
      <w:r w:rsidRPr="00215406">
        <w:rPr>
          <w:rFonts w:ascii="Arial" w:hAnsi="Arial" w:cs="Arial"/>
          <w:color w:val="000000"/>
          <w:sz w:val="19"/>
          <w:szCs w:val="19"/>
          <w:u w:color="000000"/>
          <w:lang w:eastAsia="en-GB"/>
        </w:rPr>
        <w:t>дохід</w:t>
      </w:r>
      <w:proofErr w:type="spellEnd"/>
      <w:r w:rsidRPr="00215406">
        <w:rPr>
          <w:rFonts w:ascii="Arial" w:hAnsi="Arial" w:cs="Arial"/>
          <w:color w:val="000000"/>
          <w:sz w:val="19"/>
          <w:szCs w:val="19"/>
          <w:u w:color="000000"/>
          <w:lang w:eastAsia="en-GB"/>
        </w:rPr>
        <w:t xml:space="preserve"> </w:t>
      </w:r>
      <w:proofErr w:type="spellStart"/>
      <w:r w:rsidRPr="00215406">
        <w:rPr>
          <w:rFonts w:ascii="Arial" w:hAnsi="Arial" w:cs="Arial"/>
          <w:color w:val="000000"/>
          <w:sz w:val="19"/>
          <w:szCs w:val="19"/>
          <w:u w:color="000000"/>
          <w:lang w:eastAsia="en-GB"/>
        </w:rPr>
        <w:t>за</w:t>
      </w:r>
      <w:proofErr w:type="spellEnd"/>
      <w:r w:rsidRPr="00215406">
        <w:rPr>
          <w:rFonts w:ascii="Arial" w:hAnsi="Arial" w:cs="Arial"/>
          <w:color w:val="000000"/>
          <w:sz w:val="19"/>
          <w:szCs w:val="19"/>
          <w:u w:color="000000"/>
          <w:lang w:eastAsia="en-GB"/>
        </w:rPr>
        <w:t xml:space="preserve"> </w:t>
      </w:r>
      <w:proofErr w:type="spellStart"/>
      <w:r w:rsidRPr="00215406">
        <w:rPr>
          <w:rFonts w:ascii="Arial" w:hAnsi="Arial" w:cs="Arial"/>
          <w:color w:val="000000"/>
          <w:sz w:val="19"/>
          <w:szCs w:val="19"/>
          <w:u w:color="000000"/>
          <w:lang w:eastAsia="en-GB"/>
        </w:rPr>
        <w:t>результатами</w:t>
      </w:r>
      <w:proofErr w:type="spellEnd"/>
      <w:r w:rsidRPr="00215406">
        <w:rPr>
          <w:rFonts w:ascii="Arial" w:hAnsi="Arial" w:cs="Arial"/>
          <w:color w:val="000000"/>
          <w:sz w:val="19"/>
          <w:szCs w:val="19"/>
          <w:u w:color="000000"/>
          <w:lang w:eastAsia="en-GB"/>
        </w:rPr>
        <w:t xml:space="preserve"> </w:t>
      </w:r>
      <w:proofErr w:type="spellStart"/>
      <w:r w:rsidRPr="00215406">
        <w:rPr>
          <w:rFonts w:ascii="Arial" w:hAnsi="Arial" w:cs="Arial"/>
          <w:color w:val="000000"/>
          <w:sz w:val="19"/>
          <w:szCs w:val="19"/>
          <w:u w:color="000000"/>
          <w:lang w:eastAsia="en-GB"/>
        </w:rPr>
        <w:t>підписання</w:t>
      </w:r>
      <w:proofErr w:type="spellEnd"/>
      <w:r w:rsidRPr="00215406">
        <w:rPr>
          <w:rFonts w:ascii="Arial" w:hAnsi="Arial" w:cs="Arial"/>
          <w:color w:val="000000"/>
          <w:sz w:val="19"/>
          <w:szCs w:val="19"/>
          <w:u w:color="000000"/>
          <w:lang w:eastAsia="en-GB"/>
        </w:rPr>
        <w:t xml:space="preserve"> </w:t>
      </w:r>
      <w:proofErr w:type="spellStart"/>
      <w:r w:rsidRPr="00215406">
        <w:rPr>
          <w:rFonts w:ascii="Arial" w:hAnsi="Arial" w:cs="Arial"/>
          <w:color w:val="000000"/>
          <w:sz w:val="19"/>
          <w:szCs w:val="19"/>
          <w:u w:color="000000"/>
          <w:lang w:eastAsia="en-GB"/>
        </w:rPr>
        <w:t>Договору</w:t>
      </w:r>
      <w:proofErr w:type="spellEnd"/>
      <w:r w:rsidRPr="00215406">
        <w:rPr>
          <w:rFonts w:ascii="Arial" w:hAnsi="Arial" w:cs="Arial"/>
          <w:color w:val="000000"/>
          <w:sz w:val="19"/>
          <w:szCs w:val="19"/>
          <w:u w:color="000000"/>
          <w:lang w:eastAsia="en-GB"/>
        </w:rPr>
        <w:t xml:space="preserve"> </w:t>
      </w:r>
      <w:proofErr w:type="spellStart"/>
      <w:r w:rsidRPr="00215406">
        <w:rPr>
          <w:rFonts w:ascii="Arial" w:hAnsi="Arial" w:cs="Arial"/>
          <w:color w:val="000000"/>
          <w:sz w:val="19"/>
          <w:szCs w:val="19"/>
          <w:u w:color="000000"/>
          <w:lang w:eastAsia="en-GB"/>
        </w:rPr>
        <w:t>не</w:t>
      </w:r>
      <w:proofErr w:type="spellEnd"/>
      <w:r w:rsidRPr="00215406">
        <w:rPr>
          <w:rFonts w:ascii="Arial" w:hAnsi="Arial" w:cs="Arial"/>
          <w:color w:val="000000"/>
          <w:sz w:val="19"/>
          <w:szCs w:val="19"/>
          <w:u w:color="000000"/>
          <w:lang w:eastAsia="en-GB"/>
        </w:rPr>
        <w:t xml:space="preserve"> </w:t>
      </w:r>
      <w:proofErr w:type="spellStart"/>
      <w:r w:rsidRPr="00215406">
        <w:rPr>
          <w:rFonts w:ascii="Arial" w:hAnsi="Arial" w:cs="Arial"/>
          <w:color w:val="000000"/>
          <w:sz w:val="19"/>
          <w:szCs w:val="19"/>
          <w:u w:color="000000"/>
          <w:lang w:eastAsia="en-GB"/>
        </w:rPr>
        <w:t>гарантується</w:t>
      </w:r>
      <w:proofErr w:type="spellEnd"/>
      <w:r w:rsidRPr="00215406">
        <w:rPr>
          <w:rFonts w:ascii="Arial" w:hAnsi="Arial" w:cs="Arial"/>
          <w:color w:val="000000"/>
          <w:sz w:val="19"/>
          <w:szCs w:val="19"/>
          <w:u w:color="000000"/>
          <w:lang w:eastAsia="en-GB"/>
        </w:rPr>
        <w:t>.</w:t>
      </w:r>
    </w:p>
    <w:p w14:paraId="4CCF7F72" w14:textId="77777777" w:rsidR="005C324B" w:rsidRDefault="005C324B" w:rsidP="00215406">
      <w:pPr>
        <w:pStyle w:val="Body"/>
        <w:spacing w:after="100" w:line="240" w:lineRule="auto"/>
        <w:jc w:val="both"/>
        <w:rPr>
          <w:rFonts w:ascii="Arial" w:hAnsi="Arial" w:cs="Arial"/>
          <w:sz w:val="19"/>
          <w:szCs w:val="19"/>
        </w:rPr>
      </w:pPr>
    </w:p>
    <w:p w14:paraId="4F591BC5" w14:textId="77777777" w:rsidR="00CD07FA" w:rsidRDefault="00000000" w:rsidP="00215406">
      <w:pPr>
        <w:pStyle w:val="Body"/>
        <w:spacing w:after="100" w:line="240" w:lineRule="auto"/>
        <w:jc w:val="both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lastRenderedPageBreak/>
        <w:t xml:space="preserve">Платежі </w:t>
      </w:r>
      <w:r w:rsidRPr="00C969D5">
        <w:rPr>
          <w:rFonts w:ascii="Arial" w:hAnsi="Arial" w:cs="Arial"/>
          <w:sz w:val="19"/>
          <w:szCs w:val="19"/>
        </w:rPr>
        <w:t xml:space="preserve">здійснюються банківським </w:t>
      </w:r>
      <w:r w:rsidRPr="00BF6455">
        <w:rPr>
          <w:rFonts w:ascii="Arial" w:hAnsi="Arial" w:cs="Arial"/>
          <w:sz w:val="19"/>
          <w:szCs w:val="19"/>
        </w:rPr>
        <w:t xml:space="preserve">переказом протягом </w:t>
      </w:r>
      <w:r w:rsidR="001A5607">
        <w:rPr>
          <w:rFonts w:ascii="Arial" w:hAnsi="Arial" w:cs="Arial"/>
          <w:sz w:val="19"/>
          <w:szCs w:val="19"/>
        </w:rPr>
        <w:t xml:space="preserve">макс. </w:t>
      </w:r>
      <w:r w:rsidRPr="00BF6455">
        <w:rPr>
          <w:rFonts w:ascii="Arial" w:hAnsi="Arial" w:cs="Arial"/>
          <w:sz w:val="19"/>
          <w:szCs w:val="19"/>
        </w:rPr>
        <w:t xml:space="preserve">30 календарних </w:t>
      </w:r>
      <w:r w:rsidRPr="00C969D5">
        <w:rPr>
          <w:rFonts w:ascii="Arial" w:hAnsi="Arial" w:cs="Arial"/>
          <w:sz w:val="19"/>
          <w:szCs w:val="19"/>
        </w:rPr>
        <w:t xml:space="preserve">днів після прийняття послуг та надання наступних платіжних документів до підрозділу-замовника: </w:t>
      </w:r>
    </w:p>
    <w:p w14:paraId="288B28DD" w14:textId="77777777" w:rsidR="00CD07FA" w:rsidRDefault="00000000">
      <w:pPr>
        <w:pStyle w:val="Body"/>
        <w:spacing w:after="100" w:line="240" w:lineRule="auto"/>
        <w:jc w:val="both"/>
        <w:rPr>
          <w:rFonts w:ascii="Arial" w:hAnsi="Arial" w:cs="Arial"/>
          <w:sz w:val="19"/>
          <w:szCs w:val="19"/>
        </w:rPr>
      </w:pPr>
      <w:r w:rsidRPr="00C969D5">
        <w:rPr>
          <w:rFonts w:ascii="Arial" w:hAnsi="Arial" w:cs="Arial"/>
          <w:sz w:val="19"/>
          <w:szCs w:val="19"/>
        </w:rPr>
        <w:t xml:space="preserve">- оригінал підписаного та завіреного печаткою деталізованого рахунку-фактури </w:t>
      </w:r>
    </w:p>
    <w:p w14:paraId="7DAB6705" w14:textId="77777777" w:rsidR="00CD07FA" w:rsidRDefault="00000000">
      <w:pPr>
        <w:pStyle w:val="Body"/>
        <w:spacing w:after="100" w:line="240" w:lineRule="auto"/>
        <w:jc w:val="both"/>
        <w:rPr>
          <w:rFonts w:ascii="Arial" w:hAnsi="Arial" w:cs="Arial"/>
          <w:sz w:val="19"/>
          <w:szCs w:val="19"/>
        </w:rPr>
      </w:pPr>
      <w:r w:rsidRPr="00C969D5">
        <w:rPr>
          <w:rFonts w:ascii="Arial" w:hAnsi="Arial" w:cs="Arial"/>
          <w:sz w:val="19"/>
          <w:szCs w:val="19"/>
        </w:rPr>
        <w:t xml:space="preserve">- фіскальний вексель </w:t>
      </w:r>
    </w:p>
    <w:p w14:paraId="339C289F" w14:textId="77777777" w:rsidR="00CD07FA" w:rsidRDefault="00000000">
      <w:pPr>
        <w:pStyle w:val="Body"/>
        <w:spacing w:after="100" w:line="240" w:lineRule="auto"/>
        <w:jc w:val="both"/>
        <w:rPr>
          <w:rFonts w:ascii="Arial" w:hAnsi="Arial" w:cs="Arial"/>
          <w:sz w:val="19"/>
          <w:szCs w:val="19"/>
        </w:rPr>
      </w:pPr>
      <w:r w:rsidRPr="00C969D5">
        <w:rPr>
          <w:rFonts w:ascii="Arial" w:hAnsi="Arial" w:cs="Arial"/>
          <w:sz w:val="19"/>
          <w:szCs w:val="19"/>
        </w:rPr>
        <w:t>- будь-які інші відповідні документи, якщо такі є.</w:t>
      </w:r>
    </w:p>
    <w:p w14:paraId="08CF34B5" w14:textId="77777777" w:rsidR="00E32A8E" w:rsidRDefault="00E32A8E" w:rsidP="00E32A8E">
      <w:pPr>
        <w:pStyle w:val="Body"/>
        <w:spacing w:after="100" w:line="240" w:lineRule="auto"/>
        <w:jc w:val="both"/>
        <w:rPr>
          <w:rFonts w:ascii="Arial" w:hAnsi="Arial" w:cs="Arial"/>
          <w:sz w:val="19"/>
          <w:szCs w:val="19"/>
        </w:rPr>
      </w:pPr>
    </w:p>
    <w:p w14:paraId="1025A82C" w14:textId="77777777" w:rsidR="00CD07FA" w:rsidRDefault="00000000">
      <w:pPr>
        <w:pStyle w:val="Body"/>
        <w:spacing w:after="100" w:line="240" w:lineRule="auto"/>
        <w:jc w:val="both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>Дата подання заявки:</w:t>
      </w:r>
    </w:p>
    <w:p w14:paraId="0FB15E1A" w14:textId="77777777" w:rsidR="00E32A8E" w:rsidRDefault="00E32A8E" w:rsidP="00E32A8E">
      <w:pPr>
        <w:widowControl w:val="0"/>
        <w:rPr>
          <w:rFonts w:ascii="Arial" w:hAnsi="Arial" w:cs="Arial"/>
          <w:color w:val="000000"/>
          <w:sz w:val="19"/>
          <w:szCs w:val="19"/>
          <w:u w:color="000000"/>
          <w:lang w:eastAsia="en-GB"/>
        </w:rPr>
      </w:pPr>
    </w:p>
    <w:p w14:paraId="2273D52D" w14:textId="77777777" w:rsidR="00CD07FA" w:rsidRDefault="00000000">
      <w:pPr>
        <w:widowControl w:val="0"/>
        <w:rPr>
          <w:rFonts w:ascii="Arial" w:hAnsi="Arial" w:cs="Arial"/>
          <w:color w:val="000000"/>
          <w:sz w:val="19"/>
          <w:szCs w:val="19"/>
          <w:u w:color="000000"/>
          <w:lang w:eastAsia="en-GB"/>
        </w:rPr>
      </w:pPr>
      <w:r>
        <w:rPr>
          <w:rFonts w:ascii="Arial" w:hAnsi="Arial" w:cs="Arial"/>
          <w:color w:val="000000"/>
          <w:sz w:val="19"/>
          <w:szCs w:val="19"/>
          <w:u w:color="000000"/>
          <w:lang w:eastAsia="en-GB"/>
        </w:rPr>
        <w:t xml:space="preserve">Ім'я: </w:t>
      </w:r>
      <w:r w:rsidRPr="00036C78">
        <w:rPr>
          <w:rFonts w:ascii="Arial" w:hAnsi="Arial" w:cs="Arial"/>
          <w:color w:val="000000"/>
          <w:sz w:val="19"/>
          <w:szCs w:val="19"/>
          <w:u w:color="000000"/>
          <w:lang w:eastAsia="en-GB"/>
        </w:rPr>
        <w:t>____________________________________</w:t>
      </w:r>
    </w:p>
    <w:p w14:paraId="50C5EEFF" w14:textId="77777777" w:rsidR="00E32A8E" w:rsidRDefault="00E32A8E" w:rsidP="00E32A8E">
      <w:pPr>
        <w:widowControl w:val="0"/>
        <w:rPr>
          <w:rFonts w:ascii="Arial" w:hAnsi="Arial" w:cs="Arial"/>
          <w:color w:val="000000"/>
          <w:sz w:val="19"/>
          <w:szCs w:val="19"/>
          <w:u w:color="000000"/>
          <w:lang w:eastAsia="en-GB"/>
        </w:rPr>
      </w:pPr>
    </w:p>
    <w:p w14:paraId="546E89B2" w14:textId="77777777" w:rsidR="00CD07FA" w:rsidRDefault="00000000">
      <w:pPr>
        <w:widowControl w:val="0"/>
        <w:rPr>
          <w:rFonts w:ascii="Arial" w:hAnsi="Arial" w:cs="Arial"/>
          <w:color w:val="000000"/>
          <w:sz w:val="19"/>
          <w:szCs w:val="19"/>
          <w:u w:color="000000"/>
          <w:lang w:eastAsia="en-GB"/>
        </w:rPr>
      </w:pPr>
      <w:r>
        <w:rPr>
          <w:rFonts w:ascii="Arial" w:hAnsi="Arial" w:cs="Arial"/>
          <w:color w:val="000000"/>
          <w:sz w:val="19"/>
          <w:szCs w:val="19"/>
          <w:u w:color="000000"/>
          <w:lang w:eastAsia="en-GB"/>
        </w:rPr>
        <w:t xml:space="preserve">В якості: </w:t>
      </w:r>
      <w:r w:rsidRPr="00036C78">
        <w:rPr>
          <w:rFonts w:ascii="Arial" w:hAnsi="Arial" w:cs="Arial"/>
          <w:color w:val="000000"/>
          <w:sz w:val="19"/>
          <w:szCs w:val="19"/>
          <w:u w:color="000000"/>
          <w:lang w:eastAsia="en-GB"/>
        </w:rPr>
        <w:t>____________________________________</w:t>
      </w:r>
    </w:p>
    <w:p w14:paraId="2FA5626F" w14:textId="77777777" w:rsidR="00E32A8E" w:rsidRDefault="00E32A8E" w:rsidP="00E32A8E">
      <w:pPr>
        <w:widowControl w:val="0"/>
        <w:rPr>
          <w:rFonts w:ascii="Arial" w:hAnsi="Arial" w:cs="Arial"/>
          <w:color w:val="000000"/>
          <w:sz w:val="19"/>
          <w:szCs w:val="19"/>
          <w:u w:color="000000"/>
          <w:lang w:eastAsia="en-GB"/>
        </w:rPr>
      </w:pPr>
    </w:p>
    <w:p w14:paraId="76BDFDF5" w14:textId="77777777" w:rsidR="00CD07FA" w:rsidRDefault="00000000">
      <w:pPr>
        <w:widowControl w:val="0"/>
        <w:rPr>
          <w:rFonts w:ascii="Arial" w:hAnsi="Arial" w:cs="Arial"/>
          <w:color w:val="000000"/>
          <w:sz w:val="19"/>
          <w:szCs w:val="19"/>
          <w:u w:color="000000"/>
          <w:lang w:eastAsia="en-GB"/>
        </w:rPr>
      </w:pPr>
      <w:r w:rsidRPr="00A3380C">
        <w:rPr>
          <w:rFonts w:ascii="Arial" w:hAnsi="Arial" w:cs="Arial"/>
          <w:color w:val="000000"/>
          <w:sz w:val="19"/>
          <w:szCs w:val="19"/>
          <w:u w:color="000000"/>
          <w:lang w:eastAsia="en-GB"/>
        </w:rPr>
        <w:t xml:space="preserve">Назва компанії: ____________________________________ </w:t>
      </w:r>
    </w:p>
    <w:p w14:paraId="71C4A4B3" w14:textId="77777777" w:rsidR="00E32A8E" w:rsidRDefault="00E32A8E" w:rsidP="00E32A8E">
      <w:pPr>
        <w:pStyle w:val="Body"/>
        <w:spacing w:after="100" w:line="240" w:lineRule="auto"/>
        <w:jc w:val="both"/>
        <w:rPr>
          <w:rFonts w:ascii="Arial" w:hAnsi="Arial" w:cs="Arial"/>
          <w:sz w:val="19"/>
          <w:szCs w:val="19"/>
        </w:rPr>
      </w:pPr>
    </w:p>
    <w:p w14:paraId="1FEF5B3E" w14:textId="77777777" w:rsidR="00CD07FA" w:rsidRDefault="00000000">
      <w:pPr>
        <w:pStyle w:val="Body"/>
        <w:spacing w:after="100" w:line="240" w:lineRule="auto"/>
        <w:jc w:val="both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>Офіційна печатка компанії: ____________________________________________</w:t>
      </w:r>
    </w:p>
    <w:p w14:paraId="3C8C28DF" w14:textId="77777777" w:rsidR="00D07E76" w:rsidRDefault="00D07E76"/>
    <w:sectPr w:rsidR="00D07E76">
      <w:headerReference w:type="default" r:id="rId10"/>
      <w:footerReference w:type="default" r:id="rId11"/>
      <w:pgSz w:w="11900" w:h="16840"/>
      <w:pgMar w:top="1440" w:right="1440" w:bottom="1440" w:left="1440" w:header="964" w:footer="79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C6D2831" w14:textId="77777777" w:rsidR="00162299" w:rsidRDefault="00162299">
      <w:r>
        <w:separator/>
      </w:r>
    </w:p>
  </w:endnote>
  <w:endnote w:type="continuationSeparator" w:id="0">
    <w:p w14:paraId="753C295D" w14:textId="77777777" w:rsidR="00162299" w:rsidRDefault="001622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8BBD2F" w14:textId="77777777" w:rsidR="00CD07FA" w:rsidRDefault="00000000">
    <w:pPr>
      <w:pStyle w:val="Footer"/>
      <w:tabs>
        <w:tab w:val="clear" w:pos="9026"/>
        <w:tab w:val="right" w:pos="9000"/>
      </w:tabs>
      <w:jc w:val="right"/>
    </w:pPr>
    <w:r>
      <w:t xml:space="preserve">Сторінка | </w:t>
    </w: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t>1</w:t>
    </w:r>
    <w:r>
      <w:fldChar w:fldCharType="end"/>
    </w: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6A9A4E6" w14:textId="77777777" w:rsidR="00162299" w:rsidRDefault="00162299">
      <w:r>
        <w:separator/>
      </w:r>
    </w:p>
  </w:footnote>
  <w:footnote w:type="continuationSeparator" w:id="0">
    <w:p w14:paraId="51CF9C75" w14:textId="77777777" w:rsidR="00162299" w:rsidRDefault="001622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B5A2EC" w14:textId="77777777" w:rsidR="005850F9" w:rsidRDefault="00D1728F">
    <w:pPr>
      <w:pStyle w:val="Header"/>
      <w:tabs>
        <w:tab w:val="clear" w:pos="9026"/>
        <w:tab w:val="left" w:pos="5103"/>
        <w:tab w:val="center" w:pos="5670"/>
        <w:tab w:val="right" w:pos="9000"/>
      </w:tabs>
    </w:pPr>
    <w:r>
      <w:tab/>
    </w:r>
    <w:r w:rsidR="007C507C">
      <w:rPr>
        <w:noProof/>
      </w:rPr>
      <w:drawing>
        <wp:inline distT="0" distB="0" distL="0" distR="0" wp14:anchorId="224227C8" wp14:editId="5EFCE238">
          <wp:extent cx="1818640" cy="690245"/>
          <wp:effectExtent l="0" t="0" r="0" b="0"/>
          <wp:docPr id="3" name="image1.jpeg" descr="A blue and white logo&#10;&#10;Description automatically generated">
            <a:extLst xmlns:a="http://schemas.openxmlformats.org/drawingml/2006/main">
              <a:ext uri="{FF2B5EF4-FFF2-40B4-BE49-F238E27FC236}">
                <a16:creationId xmlns:a16="http://schemas.microsoft.com/office/drawing/2014/main" id="{28D504C3-796E-AC37-A721-3A77260F8358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1.jpeg" descr="A blue and white logo&#10;&#10;Description automatically generated">
                    <a:extLst>
                      <a:ext uri="{FF2B5EF4-FFF2-40B4-BE49-F238E27FC236}">
                        <a16:creationId xmlns:a16="http://schemas.microsoft.com/office/drawing/2014/main" id="{28D504C3-796E-AC37-A721-3A77260F8358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818640" cy="6902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E37EEBB" w14:textId="77777777" w:rsidR="005850F9" w:rsidRDefault="00D1728F">
    <w:pPr>
      <w:pStyle w:val="Header"/>
      <w:tabs>
        <w:tab w:val="clear" w:pos="9026"/>
        <w:tab w:val="left" w:pos="5103"/>
        <w:tab w:val="center" w:pos="5670"/>
        <w:tab w:val="right" w:pos="9000"/>
      </w:tabs>
    </w:pPr>
    <w:r>
      <w:tab/>
    </w:r>
  </w:p>
  <w:p w14:paraId="22CE6236" w14:textId="77777777" w:rsidR="005850F9" w:rsidRDefault="005850F9">
    <w:pPr>
      <w:pStyle w:val="Header"/>
      <w:tabs>
        <w:tab w:val="clear" w:pos="9026"/>
        <w:tab w:val="left" w:pos="5103"/>
        <w:tab w:val="center" w:pos="5670"/>
        <w:tab w:val="right" w:pos="9000"/>
      </w:tabs>
      <w:rPr>
        <w:sz w:val="23"/>
        <w:szCs w:val="23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1D84FA0"/>
    <w:multiLevelType w:val="hybridMultilevel"/>
    <w:tmpl w:val="C3AEA3E6"/>
    <w:numStyleLink w:val="ImportedStyle1"/>
  </w:abstractNum>
  <w:abstractNum w:abstractNumId="1" w15:restartNumberingAfterBreak="0">
    <w:nsid w:val="476E789D"/>
    <w:multiLevelType w:val="hybridMultilevel"/>
    <w:tmpl w:val="C3AEA3E6"/>
    <w:styleLink w:val="ImportedStyle1"/>
    <w:lvl w:ilvl="0" w:tplc="4A3AE6FE">
      <w:start w:val="1"/>
      <w:numFmt w:val="decimal"/>
      <w:lvlText w:val="%1."/>
      <w:lvlJc w:val="left"/>
      <w:pPr>
        <w:ind w:left="36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66460AEC">
      <w:start w:val="1"/>
      <w:numFmt w:val="lowerLetter"/>
      <w:lvlText w:val="%2."/>
      <w:lvlJc w:val="left"/>
      <w:pPr>
        <w:ind w:left="108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528E6B7E">
      <w:start w:val="1"/>
      <w:numFmt w:val="lowerRoman"/>
      <w:lvlText w:val="%3."/>
      <w:lvlJc w:val="left"/>
      <w:pPr>
        <w:ind w:left="1800" w:hanging="267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50E8387C">
      <w:start w:val="1"/>
      <w:numFmt w:val="decimal"/>
      <w:lvlText w:val="%4."/>
      <w:lvlJc w:val="left"/>
      <w:pPr>
        <w:ind w:left="252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60E5F02">
      <w:start w:val="1"/>
      <w:numFmt w:val="lowerLetter"/>
      <w:lvlText w:val="%5."/>
      <w:lvlJc w:val="left"/>
      <w:pPr>
        <w:ind w:left="324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766A768">
      <w:start w:val="1"/>
      <w:numFmt w:val="lowerRoman"/>
      <w:lvlText w:val="%6."/>
      <w:lvlJc w:val="left"/>
      <w:pPr>
        <w:ind w:left="3960" w:hanging="267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27E8FF4">
      <w:start w:val="1"/>
      <w:numFmt w:val="decimal"/>
      <w:lvlText w:val="%7."/>
      <w:lvlJc w:val="left"/>
      <w:pPr>
        <w:ind w:left="468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A787368">
      <w:start w:val="1"/>
      <w:numFmt w:val="lowerLetter"/>
      <w:lvlText w:val="%8."/>
      <w:lvlJc w:val="left"/>
      <w:pPr>
        <w:ind w:left="540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DF472DC">
      <w:start w:val="1"/>
      <w:numFmt w:val="lowerRoman"/>
      <w:lvlText w:val="%9."/>
      <w:lvlJc w:val="left"/>
      <w:pPr>
        <w:ind w:left="6120" w:hanging="267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 w16cid:durableId="1246577274">
    <w:abstractNumId w:val="1"/>
  </w:num>
  <w:num w:numId="2" w16cid:durableId="3674135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2A8E"/>
    <w:rsid w:val="00014951"/>
    <w:rsid w:val="0002623F"/>
    <w:rsid w:val="000978D7"/>
    <w:rsid w:val="000B75B3"/>
    <w:rsid w:val="000D59D2"/>
    <w:rsid w:val="0011473A"/>
    <w:rsid w:val="0012310A"/>
    <w:rsid w:val="00162299"/>
    <w:rsid w:val="00175D9C"/>
    <w:rsid w:val="001A5607"/>
    <w:rsid w:val="001A6AFF"/>
    <w:rsid w:val="00215406"/>
    <w:rsid w:val="00235015"/>
    <w:rsid w:val="00246542"/>
    <w:rsid w:val="002510BD"/>
    <w:rsid w:val="002613FA"/>
    <w:rsid w:val="00274F8C"/>
    <w:rsid w:val="00301A7C"/>
    <w:rsid w:val="00436338"/>
    <w:rsid w:val="00444361"/>
    <w:rsid w:val="004454AC"/>
    <w:rsid w:val="00507090"/>
    <w:rsid w:val="005850F9"/>
    <w:rsid w:val="0059373B"/>
    <w:rsid w:val="005C324B"/>
    <w:rsid w:val="005E1E18"/>
    <w:rsid w:val="006545FA"/>
    <w:rsid w:val="00655FB5"/>
    <w:rsid w:val="00686834"/>
    <w:rsid w:val="006D5C3F"/>
    <w:rsid w:val="00756790"/>
    <w:rsid w:val="007A1FEA"/>
    <w:rsid w:val="007C507C"/>
    <w:rsid w:val="007F4ED9"/>
    <w:rsid w:val="0083496A"/>
    <w:rsid w:val="00894C7C"/>
    <w:rsid w:val="008D53F4"/>
    <w:rsid w:val="009306C4"/>
    <w:rsid w:val="00942451"/>
    <w:rsid w:val="00967A51"/>
    <w:rsid w:val="00981AF2"/>
    <w:rsid w:val="009A2BDD"/>
    <w:rsid w:val="009F530F"/>
    <w:rsid w:val="009F796D"/>
    <w:rsid w:val="00A20903"/>
    <w:rsid w:val="00A45006"/>
    <w:rsid w:val="00A938DE"/>
    <w:rsid w:val="00A94081"/>
    <w:rsid w:val="00AA0F2A"/>
    <w:rsid w:val="00B66598"/>
    <w:rsid w:val="00BA0A6E"/>
    <w:rsid w:val="00BE6ED9"/>
    <w:rsid w:val="00BF798E"/>
    <w:rsid w:val="00CD07FA"/>
    <w:rsid w:val="00CD4A39"/>
    <w:rsid w:val="00CD58CA"/>
    <w:rsid w:val="00D07E76"/>
    <w:rsid w:val="00D1728F"/>
    <w:rsid w:val="00D45B1F"/>
    <w:rsid w:val="00D53DE8"/>
    <w:rsid w:val="00DC2CFA"/>
    <w:rsid w:val="00DD3B71"/>
    <w:rsid w:val="00DD5C2A"/>
    <w:rsid w:val="00E32A8E"/>
    <w:rsid w:val="00EA6164"/>
    <w:rsid w:val="00EB3C89"/>
    <w:rsid w:val="00EE7B1B"/>
    <w:rsid w:val="00F0530D"/>
    <w:rsid w:val="00F33995"/>
    <w:rsid w:val="00F41738"/>
    <w:rsid w:val="00F50929"/>
    <w:rsid w:val="00F644F9"/>
    <w:rsid w:val="00FA342B"/>
    <w:rsid w:val="00FC0601"/>
    <w:rsid w:val="00FF1B62"/>
    <w:rsid w:val="00FF73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40C864"/>
  <w15:chartTrackingRefBased/>
  <w15:docId w15:val="{F9311285-4827-45FB-BA93-9DEF561A37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1"/>
        <w:szCs w:val="21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E32A8E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3"/>
      <w:szCs w:val="23"/>
      <w:bdr w:val="nil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link w:val="HeaderChar"/>
    <w:rsid w:val="00E32A8E"/>
    <w:pPr>
      <w:pBdr>
        <w:top w:val="nil"/>
        <w:left w:val="nil"/>
        <w:bottom w:val="nil"/>
        <w:right w:val="nil"/>
        <w:between w:val="nil"/>
        <w:bar w:val="nil"/>
      </w:pBdr>
      <w:tabs>
        <w:tab w:val="center" w:pos="4513"/>
        <w:tab w:val="right" w:pos="9026"/>
      </w:tabs>
      <w:spacing w:after="0" w:line="240" w:lineRule="auto"/>
    </w:pPr>
    <w:rPr>
      <w:rFonts w:ascii="Calibri" w:eastAsia="Arial Unicode MS" w:hAnsi="Calibri" w:cs="Arial Unicode MS"/>
      <w:color w:val="000000"/>
      <w:u w:color="000000"/>
      <w:bdr w:val="nil"/>
      <w:lang w:val="en-US" w:eastAsia="en-GB"/>
    </w:rPr>
  </w:style>
  <w:style w:type="character" w:customStyle="1" w:styleId="HeaderChar">
    <w:name w:val="Header Char"/>
    <w:basedOn w:val="DefaultParagraphFont"/>
    <w:link w:val="Header"/>
    <w:rsid w:val="00E32A8E"/>
    <w:rPr>
      <w:rFonts w:ascii="Calibri" w:eastAsia="Arial Unicode MS" w:hAnsi="Calibri" w:cs="Arial Unicode MS"/>
      <w:color w:val="000000"/>
      <w:u w:color="000000"/>
      <w:bdr w:val="nil"/>
      <w:lang w:val="en-US" w:eastAsia="en-GB"/>
    </w:rPr>
  </w:style>
  <w:style w:type="paragraph" w:styleId="Footer">
    <w:name w:val="footer"/>
    <w:link w:val="FooterChar"/>
    <w:rsid w:val="00E32A8E"/>
    <w:pPr>
      <w:pBdr>
        <w:top w:val="nil"/>
        <w:left w:val="nil"/>
        <w:bottom w:val="nil"/>
        <w:right w:val="nil"/>
        <w:between w:val="nil"/>
        <w:bar w:val="nil"/>
      </w:pBdr>
      <w:tabs>
        <w:tab w:val="center" w:pos="4513"/>
        <w:tab w:val="right" w:pos="9026"/>
      </w:tabs>
      <w:spacing w:after="0" w:line="240" w:lineRule="auto"/>
    </w:pPr>
    <w:rPr>
      <w:rFonts w:ascii="Calibri" w:eastAsia="Arial Unicode MS" w:hAnsi="Calibri" w:cs="Arial Unicode MS"/>
      <w:color w:val="000000"/>
      <w:u w:color="000000"/>
      <w:bdr w:val="nil"/>
      <w:lang w:val="en-US" w:eastAsia="en-GB"/>
    </w:rPr>
  </w:style>
  <w:style w:type="character" w:customStyle="1" w:styleId="FooterChar">
    <w:name w:val="Footer Char"/>
    <w:basedOn w:val="DefaultParagraphFont"/>
    <w:link w:val="Footer"/>
    <w:rsid w:val="00E32A8E"/>
    <w:rPr>
      <w:rFonts w:ascii="Calibri" w:eastAsia="Arial Unicode MS" w:hAnsi="Calibri" w:cs="Arial Unicode MS"/>
      <w:color w:val="000000"/>
      <w:u w:color="000000"/>
      <w:bdr w:val="nil"/>
      <w:lang w:val="en-US" w:eastAsia="en-GB"/>
    </w:rPr>
  </w:style>
  <w:style w:type="paragraph" w:customStyle="1" w:styleId="Heading">
    <w:name w:val="Heading"/>
    <w:next w:val="Body"/>
    <w:rsid w:val="00E32A8E"/>
    <w:pPr>
      <w:keepNext/>
      <w:keepLines/>
      <w:pBdr>
        <w:top w:val="nil"/>
        <w:left w:val="nil"/>
        <w:bottom w:val="nil"/>
        <w:right w:val="nil"/>
        <w:between w:val="nil"/>
        <w:bar w:val="nil"/>
      </w:pBdr>
      <w:spacing w:before="240" w:after="0" w:line="276" w:lineRule="auto"/>
      <w:outlineLvl w:val="0"/>
    </w:pPr>
    <w:rPr>
      <w:rFonts w:ascii="Calibri" w:eastAsia="Arial Unicode MS" w:hAnsi="Calibri" w:cs="Arial Unicode MS"/>
      <w:color w:val="2E74B5"/>
      <w:sz w:val="30"/>
      <w:szCs w:val="30"/>
      <w:u w:color="2E74B5"/>
      <w:bdr w:val="nil"/>
      <w:lang w:val="en-US" w:eastAsia="en-GB"/>
    </w:rPr>
  </w:style>
  <w:style w:type="paragraph" w:customStyle="1" w:styleId="Body">
    <w:name w:val="Body"/>
    <w:rsid w:val="00E32A8E"/>
    <w:pPr>
      <w:pBdr>
        <w:top w:val="nil"/>
        <w:left w:val="nil"/>
        <w:bottom w:val="nil"/>
        <w:right w:val="nil"/>
        <w:between w:val="nil"/>
        <w:bar w:val="nil"/>
      </w:pBdr>
      <w:spacing w:after="200" w:line="276" w:lineRule="auto"/>
    </w:pPr>
    <w:rPr>
      <w:rFonts w:ascii="Calibri" w:eastAsia="Arial Unicode MS" w:hAnsi="Calibri" w:cs="Arial Unicode MS"/>
      <w:color w:val="000000"/>
      <w:u w:color="000000"/>
      <w:bdr w:val="nil"/>
      <w:lang w:val="en-US" w:eastAsia="en-GB"/>
    </w:rPr>
  </w:style>
  <w:style w:type="paragraph" w:styleId="ListParagraph">
    <w:name w:val="List Paragraph"/>
    <w:uiPriority w:val="34"/>
    <w:qFormat/>
    <w:rsid w:val="00E32A8E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  <w:ind w:left="720"/>
    </w:pPr>
    <w:rPr>
      <w:rFonts w:ascii="Calibri" w:eastAsia="Arial Unicode MS" w:hAnsi="Calibri" w:cs="Arial Unicode MS"/>
      <w:color w:val="000000"/>
      <w:u w:color="000000"/>
      <w:bdr w:val="nil"/>
      <w:lang w:val="en-US" w:eastAsia="en-GB"/>
    </w:rPr>
  </w:style>
  <w:style w:type="numbering" w:customStyle="1" w:styleId="ImportedStyle1">
    <w:name w:val="Imported Style 1"/>
    <w:rsid w:val="00E32A8E"/>
    <w:pPr>
      <w:numPr>
        <w:numId w:val="1"/>
      </w:numPr>
    </w:pPr>
  </w:style>
  <w:style w:type="table" w:styleId="TableGrid">
    <w:name w:val="Table Grid"/>
    <w:basedOn w:val="TableNormal"/>
    <w:uiPriority w:val="39"/>
    <w:rsid w:val="00E32A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B1D29BC052B7443B1E1C1ADE9D416D9" ma:contentTypeVersion="17" ma:contentTypeDescription="Create a new document." ma:contentTypeScope="" ma:versionID="5c660a35e0dfc5560ee27731c834cede">
  <xsd:schema xmlns:xsd="http://www.w3.org/2001/XMLSchema" xmlns:xs="http://www.w3.org/2001/XMLSchema" xmlns:p="http://schemas.microsoft.com/office/2006/metadata/properties" xmlns:ns2="1b122236-6729-4aff-b508-8c68f4f9eea5" xmlns:ns3="004348e5-4ddf-4ead-9e66-451a5d92ed54" targetNamespace="http://schemas.microsoft.com/office/2006/metadata/properties" ma:root="true" ma:fieldsID="0515f7e4d8a8edf9ebef5ce2288a8277" ns2:_="" ns3:_="">
    <xsd:import namespace="1b122236-6729-4aff-b508-8c68f4f9eea5"/>
    <xsd:import namespace="004348e5-4ddf-4ead-9e66-451a5d92ed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_Flow_SignoffStatus" minOccurs="0"/>
                <xsd:element ref="ns2:modified0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122236-6729-4aff-b508-8c68f4f9ee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10109c95-c5a9-46e1-a049-74d4c705e36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_Flow_SignoffStatus" ma:index="23" nillable="true" ma:displayName="Sign-off status" ma:internalName="Sign_x002d_off_x0020_status">
      <xsd:simpleType>
        <xsd:restriction base="dms:Text"/>
      </xsd:simpleType>
    </xsd:element>
    <xsd:element name="modified0" ma:index="24" nillable="true" ma:displayName="modified" ma:format="DateTime" ma:internalName="modified0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4348e5-4ddf-4ead-9e66-451a5d92ed54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68526aca-e791-46cc-acc5-d3ce7c126dbf}" ma:internalName="TaxCatchAll" ma:showField="CatchAllData" ma:web="004348e5-4ddf-4ead-9e66-451a5d92ed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b122236-6729-4aff-b508-8c68f4f9eea5">
      <Terms xmlns="http://schemas.microsoft.com/office/infopath/2007/PartnerControls"/>
    </lcf76f155ced4ddcb4097134ff3c332f>
    <TaxCatchAll xmlns="004348e5-4ddf-4ead-9e66-451a5d92ed54" xsi:nil="true"/>
    <modified0 xmlns="1b122236-6729-4aff-b508-8c68f4f9eea5" xsi:nil="true"/>
    <_Flow_SignoffStatus xmlns="1b122236-6729-4aff-b508-8c68f4f9eea5" xsi:nil="true"/>
  </documentManagement>
</p:properties>
</file>

<file path=customXml/itemProps1.xml><?xml version="1.0" encoding="utf-8"?>
<ds:datastoreItem xmlns:ds="http://schemas.openxmlformats.org/officeDocument/2006/customXml" ds:itemID="{D377491E-502D-46DD-BCF5-7A16D9078CA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b122236-6729-4aff-b508-8c68f4f9eea5"/>
    <ds:schemaRef ds:uri="004348e5-4ddf-4ead-9e66-451a5d92ed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89F7B8C-2DA7-4FD4-A49A-E0E3E28D44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DCC0196-EE83-4FD9-8817-BCA3D82FBF86}">
  <ds:schemaRefs>
    <ds:schemaRef ds:uri="http://schemas.microsoft.com/office/2006/metadata/properties"/>
    <ds:schemaRef ds:uri="http://schemas.microsoft.com/office/infopath/2007/PartnerControls"/>
    <ds:schemaRef ds:uri="1b122236-6729-4aff-b508-8c68f4f9eea5"/>
    <ds:schemaRef ds:uri="004348e5-4ddf-4ead-9e66-451a5d92ed5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867</Words>
  <Characters>4948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Ecaterina Rusu-Ceapa</dc:creator>
  <cp:keywords>, docId:F0A34E7F7F0D5FAF2DFDF7BC7D1880BF</cp:keywords>
  <dc:description/>
  <cp:lastModifiedBy>Tsipkun, Lesia</cp:lastModifiedBy>
  <cp:revision>9</cp:revision>
  <dcterms:created xsi:type="dcterms:W3CDTF">2024-11-29T13:21:00Z</dcterms:created>
  <dcterms:modified xsi:type="dcterms:W3CDTF">2024-11-29T13:29:00Z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0x010100DB1D29BC052B7443B1E1C1ADE9D416D9</vt:lpwstr>
  </property>
  <property fmtid="{D5CDD505-2E9C-101B-9397-08002B2CF9AE}" pid="3" name="MediaServiceImageTags">
    <vt:lpwstr/>
  </property>
</Properties>
</file>